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240" w:lineRule="auto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360" w:lineRule="auto"/>
        <w:jc w:val="both"/>
        <w:rPr>
          <w:rFonts w:hint="default" w:ascii="宋体" w:hAnsi="宋体" w:cs="Times New Roman" w:eastAsiaTheme="minorEastAsia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hint="default" w:ascii="宋体" w:hAnsi="宋体" w:cs="Times New Roman" w:eastAsiaTheme="minorEastAsia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hint="default" w:ascii="宋体" w:hAnsi="宋体" w:cs="Times New Roman" w:eastAsiaTheme="minorEastAsia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</w:rPr>
        <w:t>广州市残疾人联合会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  <w:t>政府采</w:t>
      </w:r>
      <w:bookmarkStart w:id="19" w:name="_GoBack"/>
      <w:bookmarkEnd w:id="19"/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  <w:t>购代理机构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val="en-US" w:eastAsia="zh-CN"/>
        </w:rPr>
        <w:t>维权业务口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eastAsia="zh-CN"/>
        </w:rPr>
        <w:t>）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/>
          <w:i w:val="0"/>
          <w:iCs w:val="0"/>
          <w:caps w:val="0"/>
          <w:color w:val="auto"/>
          <w:spacing w:val="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</w:rPr>
        <w:t>遴选</w:t>
      </w: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  <w:lang w:val="en-US" w:eastAsia="zh-CN"/>
        </w:rPr>
        <w:t>项目参评</w:t>
      </w:r>
      <w:r>
        <w:rPr>
          <w:rFonts w:hint="eastAsia" w:ascii="方正公文小标宋" w:hAnsi="方正公文小标宋" w:eastAsia="方正公文小标宋" w:cs="方正公文小标宋"/>
          <w:b/>
          <w:i w:val="0"/>
          <w:iCs w:val="0"/>
          <w:caps w:val="0"/>
          <w:color w:val="auto"/>
          <w:spacing w:val="0"/>
          <w:sz w:val="48"/>
          <w:szCs w:val="48"/>
        </w:rPr>
        <w:t>文件</w:t>
      </w:r>
    </w:p>
    <w:p>
      <w:pPr>
        <w:pStyle w:val="10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auto"/>
          <w:sz w:val="48"/>
          <w:szCs w:val="48"/>
        </w:rPr>
        <w:t>（正本/副本）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</w:rPr>
        <w:t>模板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spacing w:val="0"/>
          <w:sz w:val="44"/>
          <w:szCs w:val="4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宋体" w:hAnsi="宋体" w:eastAsia="宋体" w:cs="宋体"/>
          <w:bCs/>
          <w:sz w:val="56"/>
          <w:szCs w:val="52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1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  <w:u w:val="singl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参评人名称：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（盖章）</w:t>
      </w:r>
    </w:p>
    <w:p>
      <w:pPr>
        <w:autoSpaceDE w:val="0"/>
        <w:autoSpaceDN w:val="0"/>
        <w:spacing w:line="240" w:lineRule="atLeast"/>
        <w:ind w:firstLine="2363" w:firstLineChars="844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日期：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月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28"/>
          <w:szCs w:val="28"/>
        </w:rPr>
        <w:t>日</w:t>
      </w:r>
    </w:p>
    <w:p>
      <w:pPr>
        <w:autoSpaceDE w:val="0"/>
        <w:autoSpaceDN w:val="0"/>
        <w:spacing w:line="240" w:lineRule="atLeast"/>
        <w:ind w:firstLine="2372" w:firstLineChars="844"/>
        <w:rPr>
          <w:rFonts w:hint="eastAsia" w:ascii="方正公文小标宋" w:hAnsi="方正公文小标宋" w:eastAsia="方正公文小标宋" w:cs="方正公文小标宋"/>
          <w:b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jc w:val="center"/>
        <w:rPr>
          <w:rFonts w:ascii="方正小标宋简体" w:hAnsi="黑体" w:eastAsia="方正小标宋简体"/>
          <w:b/>
          <w:color w:val="auto"/>
          <w:sz w:val="48"/>
          <w:szCs w:val="48"/>
        </w:rPr>
      </w:pPr>
      <w:r>
        <w:rPr>
          <w:rFonts w:hint="eastAsia" w:ascii="方正小标宋简体" w:hAnsi="黑体" w:eastAsia="方正小标宋简体"/>
          <w:b/>
          <w:color w:val="auto"/>
          <w:sz w:val="48"/>
          <w:szCs w:val="48"/>
        </w:rPr>
        <w:t>参评文件</w:t>
      </w:r>
    </w:p>
    <w:p>
      <w:pPr>
        <w:rPr>
          <w:rFonts w:ascii="宋体"/>
          <w:color w:val="auto"/>
        </w:rPr>
      </w:pPr>
    </w:p>
    <w:p>
      <w:pPr>
        <w:spacing w:line="48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一、</w:t>
      </w:r>
      <w:r>
        <w:rPr>
          <w:rFonts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</w:rPr>
        <w:t>自查表</w:t>
      </w:r>
    </w:p>
    <w:p>
      <w:pPr>
        <w:spacing w:line="480" w:lineRule="auto"/>
        <w:rPr>
          <w:rFonts w:ascii="宋体"/>
          <w:color w:val="auto"/>
          <w:szCs w:val="21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"_Toc175110017"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  <w:szCs w:val="21"/>
        </w:rPr>
        <w:t>二、</w:t>
      </w:r>
      <w:r>
        <w:rPr>
          <w:rFonts w:ascii="宋体" w:hAnsi="宋体"/>
          <w:color w:val="auto"/>
          <w:szCs w:val="21"/>
        </w:rPr>
        <w:t xml:space="preserve">  </w:t>
      </w:r>
      <w:r>
        <w:rPr>
          <w:rFonts w:ascii="宋体" w:hAnsi="宋体"/>
          <w:color w:val="auto"/>
          <w:szCs w:val="21"/>
        </w:rPr>
        <w:fldChar w:fldCharType="end"/>
      </w:r>
      <w:r>
        <w:rPr>
          <w:rFonts w:hint="eastAsia" w:ascii="宋体" w:hAnsi="宋体"/>
          <w:color w:val="auto"/>
          <w:szCs w:val="21"/>
        </w:rPr>
        <w:t>重要资格性文件</w:t>
      </w:r>
    </w:p>
    <w:p>
      <w:pPr>
        <w:spacing w:line="48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三、</w:t>
      </w:r>
      <w:r>
        <w:rPr>
          <w:rFonts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</w:rPr>
        <w:t>符合性文件</w:t>
      </w:r>
    </w:p>
    <w:p>
      <w:pPr>
        <w:spacing w:line="48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四、</w:t>
      </w:r>
      <w:r>
        <w:rPr>
          <w:rFonts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</w:rPr>
        <w:t>文件</w:t>
      </w:r>
    </w:p>
    <w:p>
      <w:pPr>
        <w:spacing w:line="480" w:lineRule="auto"/>
        <w:rPr>
          <w:rFonts w:ascii="宋体"/>
          <w:color w:val="auto"/>
          <w:szCs w:val="21"/>
        </w:rPr>
      </w:pPr>
    </w:p>
    <w:p>
      <w:pPr>
        <w:spacing w:line="480" w:lineRule="auto"/>
        <w:ind w:left="725" w:hanging="725" w:hangingChars="344"/>
        <w:rPr>
          <w:rFonts w:asci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注：</w:t>
      </w:r>
      <w:r>
        <w:rPr>
          <w:rFonts w:ascii="宋体" w:hAnsi="宋体"/>
          <w:b/>
          <w:color w:val="auto"/>
          <w:szCs w:val="21"/>
        </w:rPr>
        <w:t xml:space="preserve">1. </w:t>
      </w:r>
      <w:r>
        <w:rPr>
          <w:rFonts w:hint="eastAsia" w:ascii="宋体" w:hAnsi="宋体"/>
          <w:b/>
          <w:color w:val="auto"/>
          <w:szCs w:val="21"/>
        </w:rPr>
        <w:t>请参评人按照以下文件要求的格式、内容、顺序制作参评文件，并请编制目录及页码，否则可能将影响对参评文件的评价。</w:t>
      </w:r>
    </w:p>
    <w:p>
      <w:pPr>
        <w:spacing w:line="480" w:lineRule="auto"/>
        <w:rPr>
          <w:rFonts w:ascii="宋体"/>
          <w:b/>
          <w:color w:val="auto"/>
          <w:szCs w:val="21"/>
        </w:rPr>
      </w:pPr>
      <w:r>
        <w:rPr>
          <w:rFonts w:ascii="宋体" w:hAnsi="宋体"/>
          <w:b/>
          <w:color w:val="auto"/>
          <w:szCs w:val="21"/>
        </w:rPr>
        <w:t xml:space="preserve">    2. </w:t>
      </w:r>
      <w:r>
        <w:rPr>
          <w:rFonts w:hint="eastAsia" w:ascii="宋体" w:hAnsi="宋体"/>
          <w:b/>
          <w:color w:val="auto"/>
          <w:szCs w:val="21"/>
        </w:rPr>
        <w:t>参评信封另单独分装，内装以下内容：</w:t>
      </w:r>
    </w:p>
    <w:p>
      <w:pPr>
        <w:spacing w:line="480" w:lineRule="auto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    </w:t>
      </w:r>
      <w:r>
        <w:rPr>
          <w:rFonts w:hint="eastAsia" w:ascii="宋体" w:hAnsi="宋体"/>
          <w:color w:val="auto"/>
          <w:szCs w:val="21"/>
        </w:rPr>
        <w:t>（1）参评函（详见资格性文件2.1参评函）</w:t>
      </w:r>
    </w:p>
    <w:p>
      <w:pPr>
        <w:spacing w:line="480" w:lineRule="auto"/>
        <w:ind w:left="630" w:leftChars="300" w:firstLine="105" w:firstLineChars="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hint="eastAsia" w:ascii="宋体" w:hAnsi="宋体"/>
          <w:color w:val="auto"/>
          <w:szCs w:val="21"/>
          <w:lang w:val="en-US" w:eastAsia="zh-CN"/>
        </w:rPr>
        <w:t>报价表</w:t>
      </w:r>
      <w:r>
        <w:rPr>
          <w:rFonts w:hint="eastAsia" w:ascii="宋体" w:hAnsi="宋体"/>
          <w:color w:val="auto"/>
          <w:szCs w:val="21"/>
        </w:rPr>
        <w:t>（详见</w:t>
      </w:r>
      <w:r>
        <w:rPr>
          <w:rFonts w:hint="eastAsia" w:ascii="宋体" w:hAnsi="宋体"/>
          <w:color w:val="auto"/>
          <w:szCs w:val="21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</w:rPr>
        <w:t>文件4.1</w:t>
      </w:r>
      <w:r>
        <w:rPr>
          <w:rFonts w:hint="eastAsia" w:ascii="宋体" w:hAnsi="宋体"/>
          <w:color w:val="auto"/>
          <w:szCs w:val="21"/>
          <w:lang w:val="en-US" w:eastAsia="zh-CN"/>
        </w:rPr>
        <w:t>报价</w:t>
      </w:r>
      <w:r>
        <w:rPr>
          <w:rFonts w:hint="eastAsia" w:ascii="宋体" w:hAnsi="宋体"/>
          <w:color w:val="auto"/>
          <w:szCs w:val="21"/>
        </w:rPr>
        <w:t>表）</w:t>
      </w:r>
    </w:p>
    <w:p>
      <w:pPr>
        <w:spacing w:line="480" w:lineRule="auto"/>
        <w:ind w:left="630" w:leftChars="300" w:firstLine="105" w:firstLineChars="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（3）U盘（详见资格性文件2.1参评函）</w:t>
      </w:r>
    </w:p>
    <w:p>
      <w:pPr>
        <w:ind w:firstLine="980" w:firstLineChars="350"/>
        <w:rPr>
          <w:rFonts w:ascii="宋体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autoSpaceDE w:val="0"/>
        <w:autoSpaceDN w:val="0"/>
        <w:adjustRightInd w:val="0"/>
        <w:jc w:val="center"/>
        <w:rPr>
          <w:rFonts w:ascii="宋体"/>
          <w:color w:val="auto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/>
          <w:color w:val="auto"/>
        </w:rPr>
        <w:br w:type="page"/>
      </w:r>
      <w:bookmarkStart w:id="0" w:name="_Toc463874648"/>
      <w:bookmarkStart w:id="1" w:name="_Toc23504"/>
      <w:r>
        <w:rPr>
          <w:rFonts w:hint="eastAsia" w:ascii="宋体" w:hAnsi="宋体"/>
          <w:b/>
          <w:bCs/>
          <w:color w:val="auto"/>
          <w:sz w:val="32"/>
          <w:szCs w:val="32"/>
        </w:rPr>
        <w:t>一、自查表</w:t>
      </w:r>
    </w:p>
    <w:p>
      <w:pPr>
        <w:rPr>
          <w:rFonts w:ascii="宋体" w:hAnsi="宋体"/>
          <w:b/>
          <w:color w:val="auto"/>
        </w:rPr>
      </w:pPr>
      <w:r>
        <w:rPr>
          <w:rFonts w:ascii="宋体" w:hAnsi="宋体"/>
          <w:b/>
          <w:color w:val="auto"/>
          <w:sz w:val="28"/>
          <w:szCs w:val="28"/>
        </w:rPr>
        <w:t xml:space="preserve">1. </w:t>
      </w:r>
      <w:r>
        <w:rPr>
          <w:rFonts w:hint="eastAsia" w:ascii="宋体" w:hAnsi="宋体"/>
          <w:b/>
          <w:color w:val="auto"/>
          <w:sz w:val="28"/>
          <w:szCs w:val="28"/>
        </w:rPr>
        <w:t>符合性自查表</w:t>
      </w:r>
    </w:p>
    <w:bookmarkEnd w:id="0"/>
    <w:bookmarkEnd w:id="1"/>
    <w:tbl>
      <w:tblPr>
        <w:tblStyle w:val="18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40"/>
        <w:gridCol w:w="1655"/>
        <w:gridCol w:w="1500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shd w:val="clear" w:color="auto" w:fill="EAEAE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240" w:type="dxa"/>
            <w:shd w:val="clear" w:color="auto" w:fill="EAEAE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遴选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1655" w:type="dxa"/>
            <w:shd w:val="clear" w:color="auto" w:fill="EAEAE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  <w:lang w:eastAsia="zh-CN"/>
              </w:rPr>
              <w:t>遴选文件</w:t>
            </w: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要求</w:t>
            </w:r>
          </w:p>
        </w:tc>
        <w:tc>
          <w:tcPr>
            <w:tcW w:w="1500" w:type="dxa"/>
            <w:shd w:val="clear" w:color="auto" w:fill="EAEAE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是否响应</w:t>
            </w:r>
          </w:p>
        </w:tc>
        <w:tc>
          <w:tcPr>
            <w:tcW w:w="1545" w:type="dxa"/>
            <w:shd w:val="clear" w:color="auto" w:fill="EAEAE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szCs w:val="22"/>
              </w:rPr>
              <w:t>证明资料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参评人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符合要求</w:t>
            </w:r>
          </w:p>
        </w:tc>
        <w:tc>
          <w:tcPr>
            <w:tcW w:w="1655" w:type="dxa"/>
            <w:vMerge w:val="restart"/>
            <w:vAlign w:val="center"/>
          </w:tcPr>
          <w:p>
            <w:pPr>
              <w:ind w:left="40" w:leftChars="19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详见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遴选文件</w:t>
            </w: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参评人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组织架构是否符合要求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参评人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专家库设置是否符合要求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参评人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的场地是否符合要求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240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参评人投入项目的负责人是否符合要求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参评人投入项目的团队是否符合要求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参评人聘请法律顾问的情况是否符合要求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参评人的项目业绩是否符合要求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参评人面对质询、质疑的处理能力是否符合要求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参评人面对投诉的处理能力是否符合要求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参评人的服务方案是否符合要求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参评人的服务保障措施是否符合要求</w:t>
            </w:r>
          </w:p>
        </w:tc>
        <w:tc>
          <w:tcPr>
            <w:tcW w:w="1655" w:type="dxa"/>
            <w:vMerge w:val="continue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□同意</w:t>
            </w:r>
          </w:p>
          <w:p>
            <w:pPr>
              <w:ind w:left="40" w:leftChars="19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□不同意</w:t>
            </w:r>
          </w:p>
        </w:tc>
        <w:tc>
          <w:tcPr>
            <w:tcW w:w="1545" w:type="dxa"/>
            <w:vAlign w:val="center"/>
          </w:tcPr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见参评文件</w:t>
            </w:r>
          </w:p>
          <w:p>
            <w:pPr>
              <w:ind w:left="-171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第（）页</w:t>
            </w:r>
          </w:p>
        </w:tc>
      </w:tr>
    </w:tbl>
    <w:p>
      <w:pPr>
        <w:rPr>
          <w:color w:val="auto"/>
        </w:rPr>
      </w:pPr>
    </w:p>
    <w:p>
      <w:pPr>
        <w:pStyle w:val="8"/>
        <w:spacing w:line="360" w:lineRule="exact"/>
        <w:ind w:firstLine="420" w:firstLineChars="200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注：以上材料将作为参评人合格性和有效性审核的重要内容之一，参评人必须严格按照其内容及序列要求在参评文件中对应如实提供，对缺漏和不符合项将会直接导致无效参评！在对应的□打“√”。</w:t>
      </w:r>
    </w:p>
    <w:p>
      <w:pPr>
        <w:pStyle w:val="8"/>
        <w:spacing w:line="360" w:lineRule="exact"/>
        <w:rPr>
          <w:rFonts w:ascii="宋体" w:hAnsi="宋体"/>
          <w:color w:val="auto"/>
          <w:sz w:val="24"/>
          <w:szCs w:val="24"/>
        </w:rPr>
      </w:pPr>
    </w:p>
    <w:p>
      <w:pPr>
        <w:pStyle w:val="8"/>
        <w:spacing w:line="360" w:lineRule="exact"/>
        <w:rPr>
          <w:rFonts w:ascii="宋体" w:hAnsi="宋体"/>
          <w:color w:val="auto"/>
          <w:sz w:val="24"/>
          <w:szCs w:val="24"/>
        </w:rPr>
      </w:pP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rPr>
          <w:color w:val="auto"/>
        </w:rPr>
      </w:pP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日</w:t>
      </w: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color w:val="auto"/>
        </w:rPr>
        <w:br w:type="page"/>
      </w:r>
      <w:bookmarkStart w:id="2" w:name="_Toc202820351"/>
      <w:bookmarkStart w:id="3" w:name="_Toc202816996"/>
      <w:bookmarkStart w:id="4" w:name="_Toc202254105"/>
      <w:bookmarkStart w:id="5" w:name="_Toc202819878"/>
      <w:bookmarkStart w:id="6" w:name="_Toc258943617"/>
      <w:bookmarkStart w:id="7" w:name="_Toc202251700"/>
      <w:bookmarkStart w:id="8" w:name="_Toc255669489"/>
      <w:bookmarkStart w:id="9" w:name="_Toc202252034"/>
      <w:bookmarkStart w:id="10" w:name="_Toc202251075"/>
      <w:bookmarkStart w:id="11" w:name="_Toc32465"/>
      <w:bookmarkStart w:id="12" w:name="_Toc315791066"/>
      <w:r>
        <w:rPr>
          <w:rFonts w:hint="eastAsia" w:ascii="宋体" w:hAnsi="宋体"/>
          <w:b/>
          <w:bCs/>
          <w:color w:val="auto"/>
          <w:sz w:val="32"/>
          <w:szCs w:val="32"/>
        </w:rPr>
        <w:t>二、重要资格性文件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rPr>
          <w:b/>
          <w:color w:val="auto"/>
          <w:sz w:val="28"/>
          <w:szCs w:val="28"/>
        </w:rPr>
      </w:pPr>
      <w:bookmarkStart w:id="13" w:name="_Toc14145"/>
      <w:r>
        <w:rPr>
          <w:rFonts w:ascii="宋体" w:hAnsi="宋体"/>
          <w:b/>
          <w:color w:val="auto"/>
          <w:sz w:val="28"/>
          <w:szCs w:val="28"/>
        </w:rPr>
        <w:t>2.1</w:t>
      </w:r>
      <w:r>
        <w:rPr>
          <w:rFonts w:hint="eastAsia"/>
          <w:b/>
          <w:color w:val="auto"/>
          <w:sz w:val="28"/>
          <w:szCs w:val="28"/>
        </w:rPr>
        <w:t>参评函</w:t>
      </w:r>
      <w:bookmarkEnd w:id="13"/>
    </w:p>
    <w:p>
      <w:pPr>
        <w:adjustRightInd w:val="0"/>
        <w:snapToGrid w:val="0"/>
        <w:spacing w:line="42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>致：广州市残疾人联合会</w:t>
      </w:r>
    </w:p>
    <w:p>
      <w:pPr>
        <w:tabs>
          <w:tab w:val="left" w:pos="9900"/>
        </w:tabs>
        <w:autoSpaceDE w:val="0"/>
        <w:autoSpaceDN w:val="0"/>
        <w:adjustRightInd w:val="0"/>
        <w:spacing w:line="420" w:lineRule="exact"/>
        <w:ind w:right="-54" w:firstLine="420" w:firstLineChars="200"/>
        <w:jc w:val="left"/>
        <w:rPr>
          <w:rFonts w:hint="default" w:ascii="宋体" w:hAnsi="宋体" w:cs="宋体" w:eastAsiaTheme="minorEastAsia"/>
          <w:color w:val="auto"/>
          <w:szCs w:val="21"/>
          <w:lang w:eastAsia="zh-CN"/>
        </w:rPr>
      </w:pPr>
      <w:r>
        <w:rPr>
          <w:rFonts w:ascii="宋体" w:hAnsi="宋体" w:cs="宋体"/>
          <w:color w:val="auto"/>
          <w:szCs w:val="21"/>
        </w:rPr>
        <w:t>依据贵方</w:t>
      </w:r>
      <w:r>
        <w:rPr>
          <w:rFonts w:hint="eastAsia" w:ascii="宋体" w:hAnsi="宋体" w:cs="宋体"/>
          <w:color w:val="auto"/>
          <w:szCs w:val="21"/>
          <w:lang w:eastAsia="zh-CN"/>
        </w:rPr>
        <w:t>“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广州市残疾人联合会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政府采购代理机构（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维权业务口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遴选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color w:val="auto"/>
          <w:szCs w:val="21"/>
          <w:lang w:eastAsia="zh-CN"/>
        </w:rPr>
        <w:t>”</w:t>
      </w:r>
      <w:r>
        <w:rPr>
          <w:rFonts w:ascii="宋体" w:hAnsi="宋体" w:cs="宋体"/>
          <w:color w:val="auto"/>
          <w:szCs w:val="21"/>
        </w:rPr>
        <w:t>的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参评</w:t>
      </w:r>
      <w:r>
        <w:rPr>
          <w:rFonts w:ascii="宋体" w:hAnsi="宋体" w:cs="宋体"/>
          <w:color w:val="auto"/>
          <w:szCs w:val="21"/>
        </w:rPr>
        <w:t>邀请，我方代表</w:t>
      </w:r>
      <w:r>
        <w:rPr>
          <w:rFonts w:ascii="宋体" w:hAnsi="宋体" w:cs="宋体"/>
          <w:color w:val="auto"/>
          <w:szCs w:val="21"/>
          <w:u w:val="single"/>
        </w:rPr>
        <w:t>（姓名、职务）</w:t>
      </w:r>
      <w:r>
        <w:rPr>
          <w:rFonts w:ascii="宋体" w:hAnsi="宋体" w:cs="宋体"/>
          <w:color w:val="auto"/>
          <w:szCs w:val="21"/>
        </w:rPr>
        <w:t>经正式授权并代表</w:t>
      </w:r>
      <w:r>
        <w:rPr>
          <w:rFonts w:ascii="宋体" w:hAnsi="宋体" w:cs="宋体"/>
          <w:color w:val="auto"/>
          <w:szCs w:val="21"/>
          <w:u w:val="single"/>
        </w:rPr>
        <w:t>（参评人名称、地址）</w:t>
      </w:r>
      <w:r>
        <w:rPr>
          <w:rFonts w:ascii="宋体" w:hAnsi="宋体" w:cs="宋体"/>
          <w:color w:val="auto"/>
          <w:szCs w:val="21"/>
        </w:rPr>
        <w:t>提交参评文件纸质正本一份，纸质副本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三</w:t>
      </w:r>
      <w:r>
        <w:rPr>
          <w:rFonts w:ascii="宋体" w:hAnsi="宋体" w:cs="宋体"/>
          <w:color w:val="auto"/>
          <w:szCs w:val="21"/>
        </w:rPr>
        <w:t>份，单独的参评信封一份（内装纸质参评函一份，纸质《</w:t>
      </w:r>
      <w:r>
        <w:rPr>
          <w:rFonts w:hint="default" w:ascii="宋体" w:hAnsi="宋体" w:cs="宋体"/>
          <w:color w:val="auto"/>
          <w:szCs w:val="21"/>
          <w:lang w:val="en-US" w:eastAsia="zh-CN"/>
        </w:rPr>
        <w:t>报价</w:t>
      </w:r>
      <w:r>
        <w:rPr>
          <w:rFonts w:hint="eastAsia" w:ascii="宋体" w:hAnsi="宋体" w:cs="宋体"/>
          <w:color w:val="auto"/>
          <w:szCs w:val="21"/>
        </w:rPr>
        <w:t>表</w:t>
      </w:r>
      <w:r>
        <w:rPr>
          <w:rFonts w:ascii="宋体" w:hAnsi="宋体" w:cs="宋体"/>
          <w:color w:val="auto"/>
          <w:szCs w:val="21"/>
        </w:rPr>
        <w:t>》一份，一个u盘</w:t>
      </w:r>
      <w:r>
        <w:rPr>
          <w:rFonts w:hint="default" w:ascii="宋体" w:hAnsi="宋体" w:cs="宋体"/>
          <w:color w:val="auto"/>
          <w:szCs w:val="21"/>
          <w:lang w:eastAsia="zh-CN"/>
        </w:rPr>
        <w:t>）</w:t>
      </w:r>
    </w:p>
    <w:p>
      <w:pPr>
        <w:tabs>
          <w:tab w:val="left" w:pos="9900"/>
        </w:tabs>
        <w:autoSpaceDE w:val="0"/>
        <w:autoSpaceDN w:val="0"/>
        <w:adjustRightInd w:val="0"/>
        <w:spacing w:line="420" w:lineRule="exact"/>
        <w:ind w:right="-54" w:firstLine="420" w:firstLineChars="200"/>
        <w:rPr>
          <w:rFonts w:asci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在此，我方声明如下：</w:t>
      </w:r>
    </w:p>
    <w:p>
      <w:pPr>
        <w:spacing w:line="42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.同意并接受</w:t>
      </w:r>
      <w:r>
        <w:rPr>
          <w:rFonts w:hint="eastAsia" w:ascii="宋体" w:hAnsi="宋体"/>
          <w:color w:val="auto"/>
          <w:szCs w:val="21"/>
          <w:lang w:eastAsia="zh-CN"/>
        </w:rPr>
        <w:t>遴选文件</w:t>
      </w:r>
      <w:r>
        <w:rPr>
          <w:rFonts w:hint="eastAsia" w:ascii="宋体" w:hAnsi="宋体"/>
          <w:color w:val="auto"/>
          <w:szCs w:val="21"/>
        </w:rPr>
        <w:t>的各项要求，遵守</w:t>
      </w:r>
      <w:r>
        <w:rPr>
          <w:rFonts w:hint="eastAsia" w:ascii="宋体" w:hAnsi="宋体"/>
          <w:color w:val="auto"/>
          <w:szCs w:val="21"/>
          <w:lang w:eastAsia="zh-CN"/>
        </w:rPr>
        <w:t>遴选文件</w:t>
      </w:r>
      <w:r>
        <w:rPr>
          <w:rFonts w:hint="eastAsia" w:ascii="宋体" w:hAnsi="宋体"/>
          <w:color w:val="auto"/>
          <w:szCs w:val="21"/>
        </w:rPr>
        <w:t>中的各项规定，按</w:t>
      </w:r>
      <w:r>
        <w:rPr>
          <w:rFonts w:hint="eastAsia" w:ascii="宋体" w:hAnsi="宋体"/>
          <w:color w:val="auto"/>
          <w:szCs w:val="21"/>
          <w:lang w:eastAsia="zh-CN"/>
        </w:rPr>
        <w:t>遴选文件</w:t>
      </w:r>
      <w:r>
        <w:rPr>
          <w:rFonts w:hint="eastAsia" w:ascii="宋体" w:hAnsi="宋体"/>
          <w:color w:val="auto"/>
          <w:szCs w:val="21"/>
        </w:rPr>
        <w:t>的要求提供参评文件。</w:t>
      </w:r>
    </w:p>
    <w:p>
      <w:pPr>
        <w:spacing w:line="42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.参评有效期为递交参评文件之日起</w:t>
      </w:r>
      <w:r>
        <w:rPr>
          <w:rFonts w:ascii="宋体" w:hAnsi="宋体"/>
          <w:color w:val="auto"/>
          <w:szCs w:val="21"/>
          <w:u w:val="single"/>
        </w:rPr>
        <w:t>90</w:t>
      </w:r>
      <w:r>
        <w:rPr>
          <w:rFonts w:hint="eastAsia" w:ascii="宋体" w:hAnsi="宋体"/>
          <w:color w:val="auto"/>
          <w:szCs w:val="21"/>
        </w:rPr>
        <w:t>天，通过</w:t>
      </w:r>
      <w:r>
        <w:rPr>
          <w:rFonts w:hint="eastAsia" w:ascii="宋体" w:hAnsi="宋体"/>
          <w:color w:val="auto"/>
          <w:szCs w:val="21"/>
          <w:lang w:val="en-US" w:eastAsia="zh-CN"/>
        </w:rPr>
        <w:t>遴选</w:t>
      </w:r>
      <w:r>
        <w:rPr>
          <w:rFonts w:hint="eastAsia" w:ascii="宋体" w:hAnsi="宋体"/>
          <w:color w:val="auto"/>
          <w:szCs w:val="21"/>
        </w:rPr>
        <w:t>的参评人参评有效期延至合同终止之日。</w:t>
      </w:r>
    </w:p>
    <w:p>
      <w:pPr>
        <w:spacing w:line="42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.我方已经详细地阅读了全部</w:t>
      </w:r>
      <w:r>
        <w:rPr>
          <w:rFonts w:hint="eastAsia" w:ascii="宋体" w:hAnsi="宋体"/>
          <w:color w:val="auto"/>
          <w:szCs w:val="21"/>
          <w:lang w:val="en-US" w:eastAsia="zh-CN"/>
        </w:rPr>
        <w:t>遴选文件</w:t>
      </w:r>
      <w:r>
        <w:rPr>
          <w:rFonts w:hint="eastAsia" w:ascii="宋体" w:hAnsi="宋体"/>
          <w:color w:val="auto"/>
          <w:szCs w:val="21"/>
        </w:rPr>
        <w:t>，包括澄清及参考文件</w:t>
      </w:r>
      <w:r>
        <w:rPr>
          <w:rFonts w:ascii="宋体" w:hAnsi="宋体"/>
          <w:color w:val="auto"/>
          <w:szCs w:val="21"/>
        </w:rPr>
        <w:t>(</w:t>
      </w:r>
      <w:r>
        <w:rPr>
          <w:rFonts w:hint="eastAsia" w:ascii="宋体" w:hAnsi="宋体"/>
          <w:color w:val="auto"/>
          <w:szCs w:val="21"/>
        </w:rPr>
        <w:t>如有</w:t>
      </w:r>
      <w:r>
        <w:rPr>
          <w:rFonts w:ascii="宋体" w:hAnsi="宋体"/>
          <w:color w:val="auto"/>
          <w:szCs w:val="21"/>
        </w:rPr>
        <w:t>)</w:t>
      </w:r>
      <w:r>
        <w:rPr>
          <w:rFonts w:hint="eastAsia" w:ascii="宋体" w:hAnsi="宋体"/>
          <w:color w:val="auto"/>
          <w:szCs w:val="21"/>
        </w:rPr>
        <w:t>。我方已完全清晰理解</w:t>
      </w:r>
      <w:r>
        <w:rPr>
          <w:rFonts w:hint="eastAsia" w:ascii="宋体" w:hAnsi="宋体"/>
          <w:color w:val="auto"/>
          <w:szCs w:val="21"/>
          <w:lang w:val="en-US" w:eastAsia="zh-CN"/>
        </w:rPr>
        <w:t>遴选</w:t>
      </w:r>
      <w:r>
        <w:rPr>
          <w:rFonts w:hint="eastAsia" w:ascii="宋体" w:hAnsi="宋体"/>
          <w:color w:val="auto"/>
          <w:szCs w:val="21"/>
        </w:rPr>
        <w:t>文件的要求，不存在任何含糊不清和误解之处，同意放弃对这些文件所提出的</w:t>
      </w:r>
      <w:r>
        <w:rPr>
          <w:rFonts w:hint="eastAsia" w:ascii="宋体" w:hAnsi="宋体"/>
          <w:b/>
          <w:bCs/>
          <w:color w:val="auto"/>
          <w:szCs w:val="21"/>
        </w:rPr>
        <w:t>异议、投诉、控告和质疑</w:t>
      </w:r>
      <w:r>
        <w:rPr>
          <w:rFonts w:hint="eastAsia" w:ascii="宋体" w:hAnsi="宋体"/>
          <w:color w:val="auto"/>
          <w:szCs w:val="21"/>
        </w:rPr>
        <w:t>的权利。</w:t>
      </w:r>
    </w:p>
    <w:p>
      <w:pPr>
        <w:spacing w:line="42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4</w:t>
      </w:r>
      <w:r>
        <w:rPr>
          <w:rFonts w:hint="eastAsia" w:ascii="宋体" w:hAnsi="宋体"/>
          <w:color w:val="auto"/>
          <w:szCs w:val="21"/>
        </w:rPr>
        <w:t>.我方已毫无保留地向贵方提供一切所需的证明材料。</w:t>
      </w:r>
    </w:p>
    <w:p>
      <w:pPr>
        <w:spacing w:line="42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5</w:t>
      </w:r>
      <w:r>
        <w:rPr>
          <w:rFonts w:hint="eastAsia" w:ascii="宋体" w:hAnsi="宋体"/>
          <w:color w:val="auto"/>
          <w:szCs w:val="21"/>
        </w:rPr>
        <w:t>.我方承诺在本次参评文件中提供的一切文件，无论是原件还是复印件均为真实和准确的，绝无任何虚假、伪造和夸大的成分，否则，愿承担相应的后果和法律责任。</w:t>
      </w:r>
    </w:p>
    <w:p>
      <w:pPr>
        <w:spacing w:line="42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6</w:t>
      </w:r>
      <w:r>
        <w:rPr>
          <w:rFonts w:hint="eastAsia" w:ascii="宋体" w:hAnsi="宋体"/>
          <w:color w:val="auto"/>
          <w:szCs w:val="21"/>
        </w:rPr>
        <w:t>.我方完全服从和尊重</w:t>
      </w:r>
      <w:r>
        <w:rPr>
          <w:rFonts w:hint="eastAsia" w:ascii="宋体" w:hAnsi="宋体"/>
          <w:color w:val="auto"/>
          <w:szCs w:val="21"/>
          <w:lang w:val="en-US" w:eastAsia="zh-CN"/>
        </w:rPr>
        <w:t>评审小组</w:t>
      </w:r>
      <w:r>
        <w:rPr>
          <w:rFonts w:hint="eastAsia" w:ascii="宋体" w:hAnsi="宋体"/>
          <w:color w:val="auto"/>
          <w:szCs w:val="21"/>
        </w:rPr>
        <w:t>所作的评定结果。</w:t>
      </w:r>
    </w:p>
    <w:p>
      <w:pPr>
        <w:autoSpaceDE w:val="0"/>
        <w:autoSpaceDN w:val="0"/>
        <w:adjustRightInd w:val="0"/>
        <w:spacing w:line="420" w:lineRule="exact"/>
        <w:ind w:right="246"/>
        <w:rPr>
          <w:rFonts w:hint="eastAsia" w:ascii="宋体" w:hAnsi="宋体"/>
          <w:color w:val="auto"/>
          <w:kern w:val="0"/>
          <w:szCs w:val="21"/>
        </w:rPr>
      </w:pPr>
    </w:p>
    <w:p>
      <w:pPr>
        <w:autoSpaceDE w:val="0"/>
        <w:autoSpaceDN w:val="0"/>
        <w:adjustRightInd w:val="0"/>
        <w:spacing w:line="420" w:lineRule="exact"/>
        <w:ind w:right="246"/>
        <w:rPr>
          <w:rFonts w:hint="eastAsia" w:ascii="宋体" w:hAnsi="宋体"/>
          <w:color w:val="auto"/>
          <w:kern w:val="0"/>
          <w:szCs w:val="21"/>
        </w:rPr>
      </w:pPr>
    </w:p>
    <w:p>
      <w:pPr>
        <w:autoSpaceDE w:val="0"/>
        <w:autoSpaceDN w:val="0"/>
        <w:adjustRightInd w:val="0"/>
        <w:spacing w:line="420" w:lineRule="exact"/>
        <w:ind w:right="246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参评人：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ascii="宋体" w:hAnsi="宋体"/>
          <w:color w:val="auto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420" w:lineRule="exact"/>
        <w:ind w:right="246"/>
        <w:rPr>
          <w:rFonts w:ascii="宋体" w:hAns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地址：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 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</w:t>
      </w:r>
      <w:r>
        <w:rPr>
          <w:rFonts w:ascii="宋体" w:hAnsi="宋体"/>
          <w:color w:val="auto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420" w:lineRule="exact"/>
        <w:ind w:right="246"/>
        <w:rPr>
          <w:rFonts w:asci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传真：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420" w:lineRule="exact"/>
        <w:ind w:right="33"/>
        <w:rPr>
          <w:rFonts w:asci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电话：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  </w:t>
      </w:r>
    </w:p>
    <w:p>
      <w:pPr>
        <w:autoSpaceDE w:val="0"/>
        <w:autoSpaceDN w:val="0"/>
        <w:adjustRightInd w:val="0"/>
        <w:spacing w:line="420" w:lineRule="exact"/>
        <w:ind w:right="246"/>
        <w:rPr>
          <w:rFonts w:ascii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电子邮件：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Cs w:val="21"/>
          <w:u w:val="single"/>
        </w:rPr>
        <w:t xml:space="preserve">                       </w:t>
      </w:r>
      <w:r>
        <w:rPr>
          <w:rFonts w:ascii="宋体" w:hAnsi="宋体"/>
          <w:color w:val="auto"/>
          <w:kern w:val="0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420" w:lineRule="exact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</w:t>
      </w:r>
      <w:r>
        <w:rPr>
          <w:rFonts w:ascii="宋体" w:hAnsi="宋体"/>
          <w:color w:val="auto"/>
          <w:szCs w:val="21"/>
          <w:u w:val="single"/>
        </w:rPr>
        <w:t xml:space="preserve">           </w:t>
      </w:r>
    </w:p>
    <w:p>
      <w:pPr>
        <w:adjustRightInd w:val="0"/>
        <w:snapToGrid w:val="0"/>
        <w:spacing w:line="420" w:lineRule="exact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420" w:lineRule="exact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  <w:u w:val="single"/>
        </w:rPr>
        <w:t xml:space="preserve">                 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ascii="宋体" w:hAnsi="宋体"/>
          <w:color w:val="auto"/>
          <w:szCs w:val="21"/>
          <w:u w:val="single"/>
        </w:rPr>
        <w:t xml:space="preserve">              </w:t>
      </w:r>
    </w:p>
    <w:p>
      <w:pPr>
        <w:jc w:val="left"/>
        <w:rPr>
          <w:rFonts w:ascii="宋体" w:hAnsi="宋体"/>
          <w:b/>
          <w:bCs/>
          <w:color w:val="auto"/>
          <w:sz w:val="32"/>
          <w:szCs w:val="32"/>
        </w:rPr>
      </w:pPr>
      <w:bookmarkStart w:id="14" w:name="_Toc9734"/>
    </w:p>
    <w:p>
      <w:pPr>
        <w:jc w:val="left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lef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ascii="宋体" w:hAnsi="宋体"/>
          <w:b/>
          <w:bCs/>
          <w:color w:val="auto"/>
          <w:sz w:val="32"/>
          <w:szCs w:val="32"/>
        </w:rPr>
        <w:br w:type="page"/>
      </w:r>
      <w:r>
        <w:rPr>
          <w:rFonts w:ascii="宋体" w:hAnsi="宋体"/>
          <w:b/>
          <w:bCs/>
          <w:color w:val="auto"/>
          <w:sz w:val="28"/>
          <w:szCs w:val="28"/>
        </w:rPr>
        <w:t>2.2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法定代表人资格证明书及授权委托书</w:t>
      </w:r>
      <w:bookmarkEnd w:id="14"/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（</w:t>
      </w:r>
      <w:r>
        <w:rPr>
          <w:rFonts w:ascii="宋体" w:hAnsi="宋体"/>
          <w:b/>
          <w:color w:val="auto"/>
          <w:sz w:val="32"/>
          <w:szCs w:val="32"/>
        </w:rPr>
        <w:t>1</w:t>
      </w:r>
      <w:r>
        <w:rPr>
          <w:rFonts w:hint="eastAsia" w:ascii="宋体" w:hAnsi="宋体"/>
          <w:b/>
          <w:color w:val="auto"/>
          <w:sz w:val="32"/>
          <w:szCs w:val="32"/>
        </w:rPr>
        <w:t>）法定代表人资格证明书</w:t>
      </w:r>
    </w:p>
    <w:p>
      <w:pPr>
        <w:spacing w:line="480" w:lineRule="exact"/>
        <w:jc w:val="center"/>
        <w:rPr>
          <w:rFonts w:ascii="宋体"/>
          <w:b/>
          <w:color w:val="auto"/>
          <w:sz w:val="24"/>
        </w:rPr>
      </w:pPr>
    </w:p>
    <w:p>
      <w:pPr>
        <w:adjustRightInd w:val="0"/>
        <w:snapToGrid w:val="0"/>
        <w:spacing w:line="30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>致：广州市残疾人联合会</w:t>
      </w:r>
    </w:p>
    <w:p>
      <w:pPr>
        <w:rPr>
          <w:rFonts w:ascii="宋体"/>
          <w:color w:val="auto"/>
          <w:szCs w:val="21"/>
        </w:rPr>
      </w:pPr>
    </w:p>
    <w:p>
      <w:pPr>
        <w:spacing w:line="440" w:lineRule="exact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  </w:t>
      </w:r>
      <w:r>
        <w:rPr>
          <w:rFonts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同志，现任我单位</w:t>
      </w:r>
      <w:r>
        <w:rPr>
          <w:rFonts w:ascii="宋体" w:hAnsi="宋体"/>
          <w:color w:val="auto"/>
          <w:szCs w:val="21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职务，为法定代表人，特此证明。</w:t>
      </w:r>
    </w:p>
    <w:p>
      <w:pPr>
        <w:spacing w:line="440" w:lineRule="exact"/>
        <w:ind w:firstLine="210" w:firstLineChars="100"/>
        <w:rPr>
          <w:rFonts w:ascii="宋体" w:hAnsi="宋体"/>
          <w:color w:val="auto"/>
          <w:szCs w:val="21"/>
        </w:rPr>
      </w:pPr>
    </w:p>
    <w:p>
      <w:pPr>
        <w:spacing w:line="440" w:lineRule="exact"/>
        <w:ind w:firstLine="210" w:firstLineChars="1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签发日期：</w:t>
      </w:r>
      <w:r>
        <w:rPr>
          <w:rFonts w:ascii="宋体" w:hAnsi="宋体"/>
          <w:color w:val="auto"/>
          <w:szCs w:val="21"/>
        </w:rPr>
        <w:t xml:space="preserve">                  </w:t>
      </w:r>
      <w:r>
        <w:rPr>
          <w:rFonts w:hint="eastAsia" w:ascii="宋体" w:hAnsi="宋体"/>
          <w:color w:val="auto"/>
          <w:szCs w:val="21"/>
        </w:rPr>
        <w:t>单位：（盖章）</w:t>
      </w:r>
    </w:p>
    <w:p>
      <w:pPr>
        <w:spacing w:line="440" w:lineRule="exact"/>
        <w:ind w:firstLine="210" w:firstLineChars="1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附：代表人性别：</w:t>
      </w:r>
      <w:r>
        <w:rPr>
          <w:rFonts w:ascii="宋体" w:hAnsi="宋体"/>
          <w:color w:val="auto"/>
          <w:szCs w:val="21"/>
        </w:rPr>
        <w:t xml:space="preserve">            </w:t>
      </w:r>
      <w:r>
        <w:rPr>
          <w:rFonts w:hint="eastAsia" w:ascii="宋体" w:hAnsi="宋体"/>
          <w:color w:val="auto"/>
          <w:szCs w:val="21"/>
        </w:rPr>
        <w:t>年龄：</w:t>
      </w:r>
      <w:r>
        <w:rPr>
          <w:rFonts w:ascii="宋体" w:hAnsi="宋体"/>
          <w:color w:val="auto"/>
          <w:szCs w:val="21"/>
        </w:rPr>
        <w:t xml:space="preserve">           </w:t>
      </w:r>
      <w:r>
        <w:rPr>
          <w:rFonts w:hint="eastAsia" w:ascii="宋体" w:hAnsi="宋体"/>
          <w:color w:val="auto"/>
          <w:szCs w:val="21"/>
        </w:rPr>
        <w:t>身份证号码：</w:t>
      </w:r>
    </w:p>
    <w:p>
      <w:pPr>
        <w:spacing w:line="440" w:lineRule="exact"/>
        <w:ind w:firstLine="630" w:firstLineChars="3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联系电话：</w:t>
      </w:r>
    </w:p>
    <w:p>
      <w:pPr>
        <w:spacing w:line="440" w:lineRule="exact"/>
        <w:ind w:firstLine="210" w:firstLineChars="100"/>
        <w:rPr>
          <w:rFonts w:ascii="宋体"/>
          <w:color w:val="auto"/>
          <w:szCs w:val="21"/>
        </w:rPr>
      </w:pPr>
    </w:p>
    <w:p>
      <w:pPr>
        <w:spacing w:line="440" w:lineRule="exact"/>
        <w:ind w:firstLine="210" w:firstLineChars="100"/>
        <w:rPr>
          <w:rFonts w:ascii="宋体"/>
          <w:color w:val="auto"/>
          <w:szCs w:val="21"/>
        </w:rPr>
      </w:pPr>
    </w:p>
    <w:p>
      <w:pPr>
        <w:spacing w:line="44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说明：</w:t>
      </w: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.法定代表人为企业事业单位、国家机关、社会团体的主要行政负责人。</w:t>
      </w:r>
    </w:p>
    <w:p>
      <w:pPr>
        <w:spacing w:line="440" w:lineRule="exact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   2</w:t>
      </w:r>
      <w:r>
        <w:rPr>
          <w:rFonts w:hint="eastAsia" w:ascii="宋体" w:hAnsi="宋体"/>
          <w:color w:val="auto"/>
          <w:szCs w:val="21"/>
        </w:rPr>
        <w:t>.内容必须填写真实、清楚、涂改无效，不得转让。</w:t>
      </w:r>
    </w:p>
    <w:p>
      <w:pPr>
        <w:spacing w:line="440" w:lineRule="exact"/>
        <w:ind w:firstLine="630" w:firstLineChars="3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.将此证明书原件提交</w:t>
      </w:r>
      <w:r>
        <w:rPr>
          <w:rFonts w:hint="eastAsia" w:ascii="宋体" w:hAnsi="宋体"/>
          <w:color w:val="auto"/>
          <w:szCs w:val="21"/>
          <w:lang w:eastAsia="zh-CN"/>
        </w:rPr>
        <w:t>遴选组织机构</w:t>
      </w:r>
      <w:r>
        <w:rPr>
          <w:rFonts w:hint="eastAsia" w:ascii="宋体" w:hAnsi="宋体"/>
          <w:color w:val="auto"/>
          <w:szCs w:val="21"/>
        </w:rPr>
        <w:t>作为参评文件附件</w:t>
      </w:r>
      <w:r>
        <w:rPr>
          <w:rFonts w:hint="eastAsia" w:ascii="宋体" w:hAnsi="宋体"/>
          <w:b/>
          <w:color w:val="auto"/>
          <w:szCs w:val="21"/>
        </w:rPr>
        <w:t>。</w:t>
      </w:r>
    </w:p>
    <w:p>
      <w:pPr>
        <w:rPr>
          <w:rFonts w:ascii="宋体"/>
          <w:color w:val="auto"/>
          <w:szCs w:val="21"/>
        </w:rPr>
      </w:pPr>
    </w:p>
    <w:p>
      <w:pPr>
        <w:rPr>
          <w:rFonts w:ascii="宋体"/>
          <w:color w:val="auto"/>
          <w:szCs w:val="21"/>
        </w:rPr>
      </w:pPr>
    </w:p>
    <w:p>
      <w:pPr>
        <w:rPr>
          <w:rFonts w:ascii="宋体"/>
          <w:color w:val="auto"/>
          <w:szCs w:val="21"/>
        </w:rPr>
      </w:pPr>
    </w:p>
    <w:p>
      <w:pPr>
        <w:rPr>
          <w:rFonts w:ascii="宋体" w:hAnsi="宋体"/>
          <w:b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</w:t>
      </w:r>
      <w:r>
        <w:rPr>
          <w:rFonts w:ascii="宋体" w:hAnsi="宋体"/>
          <w:b/>
          <w:color w:val="auto"/>
          <w:szCs w:val="21"/>
        </w:rPr>
        <w:t xml:space="preserve"> (</w:t>
      </w:r>
      <w:r>
        <w:rPr>
          <w:rFonts w:hint="eastAsia" w:ascii="宋体" w:hAnsi="宋体"/>
          <w:b/>
          <w:color w:val="auto"/>
          <w:szCs w:val="21"/>
        </w:rPr>
        <w:t>为避免无效参评，请参评人务必提供本附件</w:t>
      </w:r>
      <w:r>
        <w:rPr>
          <w:rFonts w:ascii="宋体" w:hAnsi="宋体"/>
          <w:b/>
          <w:color w:val="auto"/>
          <w:szCs w:val="21"/>
        </w:rPr>
        <w:t>)</w:t>
      </w:r>
    </w:p>
    <w:p>
      <w:pPr>
        <w:rPr>
          <w:rFonts w:ascii="宋体"/>
          <w:b/>
          <w:color w:val="auto"/>
          <w:szCs w:val="21"/>
        </w:rPr>
      </w:pPr>
    </w:p>
    <w:p>
      <w:pPr>
        <w:rPr>
          <w:rFonts w:ascii="宋体"/>
          <w:b/>
          <w:color w:val="auto"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宋体"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-1380490</wp:posOffset>
                </wp:positionV>
                <wp:extent cx="2333625" cy="1584325"/>
                <wp:effectExtent l="4445" t="4445" r="5080" b="1143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（国徽面）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76" type="#_x0000_t176" style="position:absolute;left:0pt;margin-left:236.9pt;margin-top:-108.7pt;height:124.75pt;width:183.75pt;z-index:251660288;mso-width-relative:page;mso-height-relative:page;" fillcolor="#FFFFFF" filled="t" stroked="t" coordsize="21600,21600" o:gfxdata="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Afg9PLZAAAACwEAAA8AAAAAAAAAAQAgAAAAOAAAAGRycy9k&#10;b3ducmV2LnhtbFBLAQIUABQAAAAIAIdO4kDCzPaUJAIAAFMEAAAOAAAAAAAAAAEAIAAAAD4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-1384300</wp:posOffset>
                </wp:positionV>
                <wp:extent cx="2333625" cy="1584325"/>
                <wp:effectExtent l="4445" t="4445" r="5080" b="1143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（相片面）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76" type="#_x0000_t176" style="position:absolute;left:0pt;margin-left:24.25pt;margin-top:-109pt;height:124.75pt;width:183.75pt;z-index:251659264;mso-width-relative:page;mso-height-relative:page;" fillcolor="#FFFFFF" filled="t" stroked="t" coordsize="21600,21600" o:gfxdata="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4&#10;pnmc2QAAAAoBAAAPAAAAAAAAAAEAIAAAADgAAABkcnMvZG93bnJldi54bWxQSwECFAAUAAAACACH&#10;TuJAapA3Rw0CAABQBAAADgAAAAAAAAABACAAAAA+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（相片面）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b/>
          <w:color w:val="auto"/>
          <w:sz w:val="32"/>
          <w:szCs w:val="32"/>
        </w:rPr>
        <w:br w:type="page"/>
      </w:r>
      <w:r>
        <w:rPr>
          <w:rFonts w:hint="eastAsia" w:ascii="宋体" w:hAnsi="宋体"/>
          <w:b/>
          <w:color w:val="auto"/>
          <w:sz w:val="32"/>
          <w:szCs w:val="32"/>
        </w:rPr>
        <w:t>（</w:t>
      </w:r>
      <w:r>
        <w:rPr>
          <w:rFonts w:ascii="宋体" w:hAnsi="宋体"/>
          <w:b/>
          <w:color w:val="auto"/>
          <w:sz w:val="32"/>
          <w:szCs w:val="32"/>
        </w:rPr>
        <w:t>2</w:t>
      </w:r>
      <w:r>
        <w:rPr>
          <w:rFonts w:hint="eastAsia" w:ascii="宋体" w:hAnsi="宋体"/>
          <w:b/>
          <w:color w:val="auto"/>
          <w:sz w:val="32"/>
          <w:szCs w:val="32"/>
        </w:rPr>
        <w:t>）法定代表人</w:t>
      </w:r>
      <w:r>
        <w:rPr>
          <w:rFonts w:ascii="宋体" w:hAnsi="宋体"/>
          <w:b/>
          <w:color w:val="auto"/>
          <w:sz w:val="32"/>
          <w:szCs w:val="32"/>
        </w:rPr>
        <w:t>/</w:t>
      </w:r>
      <w:r>
        <w:rPr>
          <w:rFonts w:hint="eastAsia" w:ascii="宋体" w:hAnsi="宋体"/>
          <w:b/>
          <w:color w:val="auto"/>
          <w:sz w:val="32"/>
          <w:szCs w:val="32"/>
        </w:rPr>
        <w:t>负责人授权委托书</w:t>
      </w:r>
    </w:p>
    <w:p>
      <w:pPr>
        <w:spacing w:line="360" w:lineRule="auto"/>
        <w:rPr>
          <w:rFonts w:ascii="宋体"/>
          <w:color w:val="auto"/>
          <w:szCs w:val="21"/>
        </w:rPr>
      </w:pPr>
    </w:p>
    <w:p>
      <w:pPr>
        <w:adjustRightInd w:val="0"/>
        <w:snapToGrid w:val="0"/>
        <w:spacing w:line="30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>致：广州市残疾人联合会、广州市残疾人康复中心</w:t>
      </w:r>
    </w:p>
    <w:p>
      <w:pPr>
        <w:spacing w:line="48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兹授权</w:t>
      </w:r>
      <w:r>
        <w:rPr>
          <w:rFonts w:ascii="宋体" w:hAnsi="宋体"/>
          <w:color w:val="auto"/>
          <w:szCs w:val="21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</w:rPr>
        <w:t>同志，为我方签订经济合同及办理其他事务代理人，其权限是：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授权单位：</w:t>
      </w:r>
      <w:r>
        <w:rPr>
          <w:rFonts w:ascii="宋体" w:hAnsi="宋体"/>
          <w:color w:val="auto"/>
          <w:szCs w:val="21"/>
        </w:rPr>
        <w:t xml:space="preserve">          </w:t>
      </w:r>
      <w:r>
        <w:rPr>
          <w:rFonts w:hint="eastAsia" w:ascii="宋体" w:hAnsi="宋体"/>
          <w:color w:val="auto"/>
          <w:szCs w:val="21"/>
        </w:rPr>
        <w:t>（盖章）</w:t>
      </w:r>
      <w:r>
        <w:rPr>
          <w:rFonts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</w:rPr>
        <w:t xml:space="preserve">             法定代表人：</w:t>
      </w:r>
      <w:r>
        <w:rPr>
          <w:rFonts w:ascii="宋体" w:hAnsi="宋体"/>
          <w:color w:val="auto"/>
          <w:szCs w:val="21"/>
        </w:rPr>
        <w:t xml:space="preserve">             </w:t>
      </w:r>
      <w:r>
        <w:rPr>
          <w:rFonts w:hint="eastAsia" w:ascii="宋体" w:hAnsi="宋体"/>
          <w:color w:val="auto"/>
          <w:szCs w:val="21"/>
        </w:rPr>
        <w:t>（签名或盖私章）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有效期限：至</w:t>
      </w:r>
      <w:r>
        <w:rPr>
          <w:rFonts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   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ascii="宋体" w:hAnsi="宋体"/>
          <w:color w:val="auto"/>
          <w:szCs w:val="21"/>
        </w:rPr>
        <w:t xml:space="preserve">       </w:t>
      </w:r>
      <w:r>
        <w:rPr>
          <w:rFonts w:hint="eastAsia" w:ascii="宋体" w:hAnsi="宋体"/>
          <w:color w:val="auto"/>
          <w:szCs w:val="21"/>
        </w:rPr>
        <w:t>签发日期：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附：代理人性别：</w:t>
      </w:r>
      <w:r>
        <w:rPr>
          <w:rFonts w:ascii="宋体" w:hAnsi="宋体"/>
          <w:color w:val="auto"/>
          <w:szCs w:val="21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年龄：</w:t>
      </w:r>
      <w:r>
        <w:rPr>
          <w:rFonts w:ascii="宋体" w:hAnsi="宋体"/>
          <w:color w:val="auto"/>
          <w:szCs w:val="21"/>
        </w:rPr>
        <w:t xml:space="preserve">       </w:t>
      </w:r>
      <w:r>
        <w:rPr>
          <w:rFonts w:hint="eastAsia" w:ascii="宋体" w:hAnsi="宋体"/>
          <w:color w:val="auto"/>
          <w:szCs w:val="21"/>
        </w:rPr>
        <w:t>职务：</w:t>
      </w:r>
      <w:r>
        <w:rPr>
          <w:rFonts w:ascii="宋体" w:hAnsi="宋体"/>
          <w:color w:val="auto"/>
          <w:szCs w:val="21"/>
        </w:rPr>
        <w:t xml:space="preserve">         </w:t>
      </w:r>
      <w:r>
        <w:rPr>
          <w:rFonts w:hint="eastAsia" w:ascii="宋体" w:hAnsi="宋体"/>
          <w:color w:val="auto"/>
          <w:szCs w:val="21"/>
        </w:rPr>
        <w:t>身份证号码：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联系电话：</w:t>
      </w:r>
    </w:p>
    <w:p>
      <w:pPr>
        <w:spacing w:line="480" w:lineRule="exact"/>
        <w:ind w:firstLine="210" w:firstLineChars="100"/>
        <w:rPr>
          <w:rFonts w:ascii="宋体"/>
          <w:color w:val="auto"/>
          <w:szCs w:val="21"/>
        </w:rPr>
      </w:pPr>
    </w:p>
    <w:p>
      <w:pPr>
        <w:spacing w:line="480" w:lineRule="exact"/>
        <w:ind w:firstLine="210" w:firstLineChars="100"/>
        <w:rPr>
          <w:rFonts w:ascii="宋体"/>
          <w:color w:val="auto"/>
          <w:szCs w:val="21"/>
        </w:rPr>
      </w:pP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说明：</w:t>
      </w: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.法定代表人为企业事业单位、国家机关、社会团体的主要行政负责人。</w:t>
      </w:r>
    </w:p>
    <w:p>
      <w:pPr>
        <w:spacing w:line="480" w:lineRule="exact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   2</w:t>
      </w:r>
      <w:r>
        <w:rPr>
          <w:rFonts w:hint="eastAsia" w:ascii="宋体" w:hAnsi="宋体"/>
          <w:color w:val="auto"/>
          <w:szCs w:val="21"/>
        </w:rPr>
        <w:t>.内容必须填写真实、清楚、涂改无效，不得转让。</w:t>
      </w:r>
    </w:p>
    <w:p>
      <w:pPr>
        <w:spacing w:line="480" w:lineRule="exact"/>
        <w:ind w:firstLine="630" w:firstLineChars="300"/>
        <w:rPr>
          <w:rFonts w:ascii="宋体"/>
          <w:b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.将此证明书原件提交</w:t>
      </w:r>
      <w:r>
        <w:rPr>
          <w:rFonts w:hint="eastAsia" w:ascii="宋体" w:hAnsi="宋体"/>
          <w:color w:val="auto"/>
          <w:szCs w:val="21"/>
          <w:lang w:eastAsia="zh-CN"/>
        </w:rPr>
        <w:t>遴选组织机构</w:t>
      </w:r>
      <w:r>
        <w:rPr>
          <w:rFonts w:hint="eastAsia" w:ascii="宋体" w:hAnsi="宋体"/>
          <w:color w:val="auto"/>
          <w:szCs w:val="21"/>
        </w:rPr>
        <w:t>作为参评文件附件</w:t>
      </w:r>
      <w:r>
        <w:rPr>
          <w:rFonts w:hint="eastAsia" w:ascii="宋体" w:hAnsi="宋体"/>
          <w:b/>
          <w:color w:val="auto"/>
          <w:szCs w:val="21"/>
        </w:rPr>
        <w:t>。</w:t>
      </w:r>
    </w:p>
    <w:p>
      <w:pPr>
        <w:spacing w:line="480" w:lineRule="exact"/>
        <w:ind w:left="636" w:leftChars="303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4</w:t>
      </w:r>
      <w:r>
        <w:rPr>
          <w:rFonts w:hint="eastAsia" w:ascii="宋体" w:hAnsi="宋体"/>
          <w:color w:val="auto"/>
          <w:szCs w:val="21"/>
        </w:rPr>
        <w:t>.授权权限：全权代表本公司参与上述</w:t>
      </w:r>
      <w:r>
        <w:rPr>
          <w:rFonts w:hint="eastAsia" w:ascii="宋体" w:hAnsi="宋体"/>
          <w:color w:val="auto"/>
          <w:szCs w:val="21"/>
          <w:lang w:eastAsia="zh-CN"/>
        </w:rPr>
        <w:t>遴选</w:t>
      </w:r>
      <w:r>
        <w:rPr>
          <w:rFonts w:hint="eastAsia" w:ascii="宋体" w:hAnsi="宋体"/>
          <w:color w:val="auto"/>
          <w:szCs w:val="21"/>
        </w:rPr>
        <w:t>项目的参评响应，负责提供与签署确认一切文书资料，以及向贵方递交的任何补充承诺。</w:t>
      </w:r>
    </w:p>
    <w:p>
      <w:pPr>
        <w:spacing w:line="440" w:lineRule="exact"/>
        <w:ind w:firstLine="644" w:firstLineChars="307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5</w:t>
      </w:r>
      <w:r>
        <w:rPr>
          <w:rFonts w:hint="eastAsia" w:ascii="宋体" w:hAnsi="宋体"/>
          <w:color w:val="auto"/>
          <w:szCs w:val="21"/>
        </w:rPr>
        <w:t>.有效期限：与本公司参评文件中标注的参评有效期相同，自本单位盖公章之日起生效。</w:t>
      </w:r>
    </w:p>
    <w:p>
      <w:pPr>
        <w:spacing w:line="440" w:lineRule="exact"/>
        <w:ind w:firstLine="644" w:firstLineChars="307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6</w:t>
      </w:r>
      <w:r>
        <w:rPr>
          <w:rFonts w:hint="eastAsia" w:ascii="宋体" w:hAnsi="宋体"/>
          <w:color w:val="auto"/>
          <w:szCs w:val="21"/>
        </w:rPr>
        <w:t>.参评签字代表为法定代表人，则本表不适用。</w:t>
      </w:r>
    </w:p>
    <w:p>
      <w:pPr>
        <w:spacing w:line="480" w:lineRule="exact"/>
        <w:ind w:firstLine="723" w:firstLineChars="300"/>
        <w:rPr>
          <w:rFonts w:ascii="宋体"/>
          <w:b/>
          <w:color w:val="auto"/>
          <w:sz w:val="24"/>
        </w:rPr>
      </w:pPr>
    </w:p>
    <w:p>
      <w:pPr>
        <w:spacing w:line="360" w:lineRule="auto"/>
        <w:ind w:firstLine="420"/>
        <w:rPr>
          <w:rFonts w:ascii="宋体"/>
          <w:color w:val="auto"/>
          <w:sz w:val="28"/>
          <w:szCs w:val="28"/>
          <w:u w:val="single"/>
        </w:rPr>
      </w:pPr>
    </w:p>
    <w:p>
      <w:pPr>
        <w:spacing w:line="360" w:lineRule="auto"/>
        <w:ind w:firstLine="420"/>
        <w:rPr>
          <w:rFonts w:ascii="宋体"/>
          <w:color w:val="auto"/>
          <w:sz w:val="28"/>
          <w:szCs w:val="28"/>
          <w:u w:val="single"/>
        </w:rPr>
      </w:pPr>
    </w:p>
    <w:p>
      <w:pPr>
        <w:spacing w:line="360" w:lineRule="auto"/>
        <w:ind w:firstLine="420"/>
        <w:rPr>
          <w:rFonts w:asci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-711200</wp:posOffset>
                </wp:positionV>
                <wp:extent cx="2333625" cy="1584325"/>
                <wp:effectExtent l="4445" t="4445" r="5080" b="1143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代理人身份证复印件（国徽面）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76" type="#_x0000_t176" style="position:absolute;left:0pt;margin-left:223.25pt;margin-top:-56pt;height:124.75pt;width:183.75pt;z-index:251662336;mso-width-relative:page;mso-height-relative:page;" fillcolor="#FFFFFF" filled="t" stroked="t" coordsize="21600,21600" o:gfxdata="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Wo0CP2gAAAAwBAAAPAAAAAAAAAAEAIAAAADgAAABkcnMv&#10;ZG93bnJldi54bWxQSwECFAAUAAAACACHTuJA5OHtBSQCAABTBAAADgAAAAAAAAABACAAAAA/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代理人身份证复印件（国徽面）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-727075</wp:posOffset>
                </wp:positionV>
                <wp:extent cx="2333625" cy="1584325"/>
                <wp:effectExtent l="4445" t="4445" r="5080" b="11430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代理人身份证复印件（相片面）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19.5pt;margin-top:-57.25pt;height:124.75pt;width:183.75pt;z-index:251661312;mso-width-relative:page;mso-height-relative:page;" fillcolor="#FFFFFF" filled="t" stroked="t" coordsize="21600,21600" o:gfxdata="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0&#10;KMpC2QAAAAsBAAAPAAAAAAAAAAEAIAAAADgAAABkcnMvZG93bnJldi54bWxQSwECFAAUAAAACACH&#10;TuJAAD+Eqg0CAABQBAAADgAAAAAAAAABACAAAAA+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代理人身份证复印件（相片面）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8" w:lineRule="exact"/>
        <w:rPr>
          <w:rFonts w:ascii="宋体"/>
          <w:color w:val="auto"/>
          <w:spacing w:val="6"/>
          <w:sz w:val="30"/>
          <w:szCs w:val="30"/>
        </w:rPr>
      </w:pPr>
    </w:p>
    <w:p>
      <w:pPr>
        <w:spacing w:line="360" w:lineRule="auto"/>
        <w:rPr>
          <w:rFonts w:ascii="宋体"/>
          <w:color w:val="auto"/>
          <w:spacing w:val="6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color w:val="auto"/>
          <w:spacing w:val="6"/>
          <w:sz w:val="30"/>
          <w:szCs w:val="30"/>
        </w:rPr>
      </w:pPr>
      <w:r>
        <w:rPr>
          <w:rFonts w:ascii="宋体" w:hAnsi="宋体"/>
          <w:color w:val="auto"/>
          <w:spacing w:val="6"/>
          <w:sz w:val="30"/>
          <w:szCs w:val="30"/>
        </w:rPr>
        <w:t xml:space="preserve">     </w:t>
      </w:r>
    </w:p>
    <w:p>
      <w:pPr>
        <w:spacing w:line="300" w:lineRule="auto"/>
        <w:jc w:val="center"/>
        <w:rPr>
          <w:rFonts w:ascii="宋体"/>
          <w:b/>
          <w:color w:val="auto"/>
          <w:sz w:val="32"/>
          <w:szCs w:val="32"/>
        </w:rPr>
      </w:pPr>
    </w:p>
    <w:p>
      <w:pPr>
        <w:spacing w:line="300" w:lineRule="auto"/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32"/>
          <w:szCs w:val="32"/>
        </w:rPr>
        <w:br w:type="page"/>
      </w:r>
      <w:r>
        <w:rPr>
          <w:rFonts w:ascii="宋体" w:hAnsi="宋体"/>
          <w:b/>
          <w:color w:val="auto"/>
          <w:sz w:val="28"/>
          <w:szCs w:val="28"/>
        </w:rPr>
        <w:t>2.3</w:t>
      </w:r>
      <w:r>
        <w:rPr>
          <w:rFonts w:hint="eastAsia" w:ascii="宋体" w:hAnsi="宋体"/>
          <w:b/>
          <w:color w:val="auto"/>
          <w:sz w:val="28"/>
          <w:szCs w:val="28"/>
        </w:rPr>
        <w:t>关于资格的声明函</w:t>
      </w:r>
    </w:p>
    <w:p>
      <w:pPr>
        <w:spacing w:line="300" w:lineRule="auto"/>
        <w:rPr>
          <w:rFonts w:ascii="宋体"/>
          <w:color w:val="auto"/>
          <w:szCs w:val="21"/>
          <w:u w:val="single"/>
        </w:rPr>
      </w:pPr>
    </w:p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>致：广州市残疾人联合会</w:t>
      </w:r>
      <w:r>
        <w:rPr>
          <w:rFonts w:ascii="宋体" w:hAnsi="宋体"/>
          <w:color w:val="auto"/>
          <w:szCs w:val="21"/>
        </w:rPr>
        <w:t xml:space="preserve"> </w:t>
      </w:r>
    </w:p>
    <w:p>
      <w:pPr>
        <w:spacing w:line="360" w:lineRule="auto"/>
        <w:ind w:firstLine="367" w:firstLineChars="175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关于贵方</w:t>
      </w:r>
      <w:r>
        <w:rPr>
          <w:rFonts w:hint="eastAsia" w:ascii="宋体" w:hAnsi="宋体" w:cs="宋体"/>
          <w:color w:val="auto"/>
          <w:szCs w:val="21"/>
          <w:lang w:eastAsia="zh-CN"/>
        </w:rPr>
        <w:t>“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广州市残疾人联合会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政府采购代理机构（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维权业务口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遴选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color w:val="auto"/>
          <w:szCs w:val="21"/>
          <w:lang w:eastAsia="zh-CN"/>
        </w:rPr>
        <w:t>”</w:t>
      </w:r>
      <w:r>
        <w:rPr>
          <w:rFonts w:hint="eastAsia" w:ascii="宋体" w:hAnsi="宋体"/>
          <w:color w:val="auto"/>
          <w:szCs w:val="21"/>
        </w:rPr>
        <w:t>，本签字人愿意参加</w:t>
      </w:r>
      <w:r>
        <w:rPr>
          <w:rFonts w:hint="eastAsia" w:ascii="宋体" w:hAnsi="宋体"/>
          <w:color w:val="auto"/>
          <w:szCs w:val="21"/>
          <w:lang w:eastAsia="zh-CN"/>
        </w:rPr>
        <w:t>遴选</w:t>
      </w:r>
      <w:r>
        <w:rPr>
          <w:rFonts w:hint="eastAsia" w:ascii="宋体" w:hAnsi="宋体"/>
          <w:color w:val="auto"/>
          <w:szCs w:val="21"/>
        </w:rPr>
        <w:t>，提供</w:t>
      </w:r>
      <w:r>
        <w:rPr>
          <w:rFonts w:hint="eastAsia" w:ascii="宋体" w:hAnsi="宋体"/>
          <w:color w:val="auto"/>
          <w:szCs w:val="21"/>
          <w:lang w:val="en-US" w:eastAsia="zh-CN"/>
        </w:rPr>
        <w:t>遴选</w:t>
      </w:r>
      <w:r>
        <w:rPr>
          <w:rFonts w:hint="eastAsia" w:ascii="宋体" w:hAnsi="宋体"/>
          <w:color w:val="auto"/>
          <w:szCs w:val="21"/>
        </w:rPr>
        <w:t>文件中规定的服务，并证明提交的下列文件和说明是准确的和真实的，对所提供资料的真实性负责。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Theme="minorEastAsia" w:cstheme="minorBidi"/>
          <w:color w:val="auto"/>
          <w:sz w:val="21"/>
          <w:szCs w:val="21"/>
        </w:rPr>
      </w:pP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</w:rPr>
        <w:t>参评人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在中国境内注册并具有独立法人资格的合法企业</w:t>
      </w: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的佐证材料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；</w:t>
      </w:r>
    </w:p>
    <w:p>
      <w:pPr>
        <w:spacing w:line="360" w:lineRule="auto"/>
        <w:ind w:firstLine="367" w:firstLineChars="175"/>
        <w:jc w:val="left"/>
        <w:rPr>
          <w:rFonts w:hint="eastAsia" w:ascii="宋体" w:hAnsi="宋体" w:eastAsiaTheme="minorEastAsia" w:cstheme="minorBidi"/>
          <w:color w:val="auto"/>
          <w:sz w:val="21"/>
          <w:szCs w:val="21"/>
        </w:rPr>
      </w:pP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参评人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在</w:t>
      </w: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广东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省财政厅“中国政府采购网广东分网广东省政府采购网”上公布的政府采购代理机构名录库及“中国政府采购网政府采购代理机构名单”中</w:t>
      </w: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的佐证材料。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（提供查询截图）</w:t>
      </w:r>
    </w:p>
    <w:p>
      <w:pPr>
        <w:keepNext w:val="0"/>
        <w:keepLines w:val="0"/>
        <w:widowControl/>
        <w:suppressLineNumbers w:val="0"/>
        <w:spacing w:beforeAutospacing="0" w:afterAutospacing="0" w:line="360" w:lineRule="auto"/>
        <w:ind w:left="0" w:leftChars="0" w:firstLine="420" w:firstLineChars="200"/>
        <w:rPr>
          <w:rFonts w:hint="eastAsia" w:ascii="宋体" w:hAnsi="宋体" w:eastAsiaTheme="minorEastAsia" w:cstheme="minorBidi"/>
          <w:color w:val="auto"/>
          <w:sz w:val="21"/>
          <w:szCs w:val="21"/>
        </w:rPr>
      </w:pPr>
      <w:r>
        <w:rPr>
          <w:rFonts w:hint="eastAsia" w:ascii="宋体" w:hAnsi="宋体" w:cstheme="minorBidi"/>
          <w:color w:val="auto"/>
          <w:sz w:val="21"/>
          <w:szCs w:val="21"/>
          <w:lang w:eastAsia="zh-CN"/>
        </w:rPr>
        <w:t>3</w:t>
      </w:r>
      <w:r>
        <w:rPr>
          <w:rFonts w:hint="eastAsia" w:ascii="宋体" w:hAnsi="宋体" w:cstheme="minorBidi"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</w:rPr>
        <w:t>参评人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没有被纳入“信用中国”失信“黑名单”</w:t>
      </w:r>
      <w:r>
        <w:rPr>
          <w:rFonts w:hint="eastAsia" w:ascii="宋体" w:hAnsi="宋体" w:eastAsiaTheme="minorEastAsia" w:cstheme="minorBidi"/>
          <w:color w:val="auto"/>
          <w:sz w:val="21"/>
          <w:szCs w:val="21"/>
          <w:lang w:val="en-US" w:eastAsia="zh-CN"/>
        </w:rPr>
        <w:t>的佐证材料。</w:t>
      </w:r>
      <w:r>
        <w:rPr>
          <w:rFonts w:hint="eastAsia" w:ascii="宋体" w:hAnsi="宋体" w:eastAsiaTheme="minorEastAsia" w:cstheme="minorBidi"/>
          <w:color w:val="auto"/>
          <w:sz w:val="21"/>
          <w:szCs w:val="21"/>
        </w:rPr>
        <w:t>(提供查询截图）</w:t>
      </w:r>
    </w:p>
    <w:p>
      <w:pPr>
        <w:spacing w:line="360" w:lineRule="auto"/>
        <w:ind w:firstLine="367" w:firstLineChars="17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4.参评人认为有必要提供的其他证明材料。</w:t>
      </w:r>
    </w:p>
    <w:p>
      <w:pPr>
        <w:spacing w:line="360" w:lineRule="auto"/>
        <w:ind w:firstLine="367" w:firstLineChars="175"/>
        <w:rPr>
          <w:rFonts w:ascii="宋体" w:hAnsi="宋体"/>
          <w:color w:val="auto"/>
          <w:szCs w:val="21"/>
        </w:rPr>
      </w:pPr>
    </w:p>
    <w:p>
      <w:pPr>
        <w:spacing w:line="360" w:lineRule="auto"/>
        <w:ind w:firstLine="367" w:firstLineChars="175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（相关资质证明文件附后并加盖公章）</w:t>
      </w:r>
    </w:p>
    <w:p>
      <w:pPr>
        <w:adjustRightInd w:val="0"/>
        <w:snapToGrid w:val="0"/>
        <w:spacing w:line="360" w:lineRule="auto"/>
        <w:rPr>
          <w:rFonts w:asci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ascii="宋体"/>
          <w:color w:val="auto"/>
          <w:sz w:val="24"/>
          <w:lang w:val="en-GB"/>
        </w:rPr>
        <w:br w:type="page"/>
      </w:r>
      <w:bookmarkStart w:id="15" w:name="_Toc463874650"/>
      <w:r>
        <w:rPr>
          <w:rFonts w:ascii="宋体" w:hAnsi="宋体"/>
          <w:b/>
          <w:bCs/>
          <w:color w:val="auto"/>
          <w:sz w:val="28"/>
          <w:szCs w:val="28"/>
        </w:rPr>
        <w:t>2.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4公平竞争承诺书</w:t>
      </w:r>
    </w:p>
    <w:p>
      <w:pPr>
        <w:spacing w:before="240" w:beforeLines="100" w:line="360" w:lineRule="auto"/>
        <w:ind w:firstLine="420" w:firstLineChars="200"/>
        <w:rPr>
          <w:rFonts w:asci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本单位郑重承诺：本单位保证所提交的相关资质文件和证明材料的真实性，有良好的历史诚信记录，并依法参与</w:t>
      </w:r>
      <w:r>
        <w:rPr>
          <w:rFonts w:hint="eastAsia" w:ascii="宋体" w:hAnsi="宋体" w:cs="宋体"/>
          <w:color w:val="auto"/>
          <w:szCs w:val="21"/>
          <w:lang w:eastAsia="zh-CN"/>
        </w:rPr>
        <w:t>“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广州市残疾人联合会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政府采购代理机构（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维权业务口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遴选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color w:val="auto"/>
          <w:szCs w:val="21"/>
          <w:lang w:eastAsia="zh-CN"/>
        </w:rPr>
        <w:t>”</w:t>
      </w:r>
      <w:r>
        <w:rPr>
          <w:rFonts w:hint="eastAsia" w:ascii="宋体" w:hAnsi="宋体"/>
          <w:bCs/>
          <w:color w:val="auto"/>
          <w:szCs w:val="21"/>
        </w:rPr>
        <w:t>的公平竞争，不以任何不正当行为谋取不当利益，否则承担相应的法律责任。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</w:rPr>
      </w:pPr>
      <w:r>
        <w:rPr>
          <w:rFonts w:ascii="宋体" w:hAnsi="宋体"/>
          <w:bCs/>
          <w:color w:val="auto"/>
          <w:szCs w:val="21"/>
        </w:rPr>
        <w:t xml:space="preserve"> 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   年   月   日</w:t>
      </w:r>
    </w:p>
    <w:p>
      <w:pPr>
        <w:spacing w:line="360" w:lineRule="auto"/>
        <w:rPr>
          <w:rFonts w:ascii="宋体"/>
          <w:color w:val="auto"/>
          <w:sz w:val="24"/>
          <w:lang w:val="en-GB"/>
        </w:rPr>
      </w:pPr>
    </w:p>
    <w:p>
      <w:pPr>
        <w:spacing w:line="360" w:lineRule="auto"/>
        <w:ind w:firstLine="480" w:firstLineChars="200"/>
        <w:rPr>
          <w:rFonts w:ascii="宋体"/>
          <w:bCs/>
          <w:color w:val="auto"/>
          <w:sz w:val="24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utoSpaceDE w:val="0"/>
        <w:autoSpaceDN w:val="0"/>
        <w:spacing w:line="360" w:lineRule="auto"/>
        <w:ind w:right="560"/>
        <w:jc w:val="right"/>
        <w:rPr>
          <w:rFonts w:ascii="宋体"/>
          <w:color w:val="auto"/>
          <w:sz w:val="22"/>
          <w:szCs w:val="22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auto"/>
          <w:szCs w:val="21"/>
        </w:rPr>
      </w:pPr>
      <w:r>
        <w:rPr>
          <w:rFonts w:ascii="宋体"/>
          <w:color w:val="auto"/>
          <w:sz w:val="22"/>
          <w:szCs w:val="22"/>
        </w:rPr>
        <w:br w:type="page"/>
      </w:r>
    </w:p>
    <w:p>
      <w:pPr>
        <w:numPr>
          <w:ilvl w:val="0"/>
          <w:numId w:val="1"/>
        </w:num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符合性文件</w:t>
      </w:r>
    </w:p>
    <w:p>
      <w:pPr>
        <w:jc w:val="center"/>
        <w:rPr>
          <w:rFonts w:ascii="宋体" w:hAnsi="宋体"/>
          <w:color w:val="auto"/>
          <w:sz w:val="28"/>
          <w:szCs w:val="28"/>
        </w:rPr>
      </w:pPr>
    </w:p>
    <w:p>
      <w:pPr>
        <w:rPr>
          <w:b/>
          <w:bCs/>
          <w:color w:val="auto"/>
          <w:sz w:val="28"/>
          <w:szCs w:val="28"/>
        </w:rPr>
      </w:pPr>
      <w:bookmarkStart w:id="16" w:name="_Toc22405"/>
      <w:r>
        <w:rPr>
          <w:rFonts w:hint="eastAsia" w:ascii="宋体" w:hAnsi="宋体"/>
          <w:b/>
          <w:bCs/>
          <w:color w:val="auto"/>
          <w:sz w:val="28"/>
          <w:szCs w:val="28"/>
        </w:rPr>
        <w:t>3.1服务需求响应表</w:t>
      </w:r>
      <w:bookmarkEnd w:id="16"/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123"/>
        <w:gridCol w:w="79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18" w:type="dxa"/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123" w:type="dxa"/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响应条款要求</w:t>
            </w:r>
          </w:p>
        </w:tc>
        <w:tc>
          <w:tcPr>
            <w:tcW w:w="797" w:type="dxa"/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是否响应</w:t>
            </w:r>
          </w:p>
        </w:tc>
        <w:tc>
          <w:tcPr>
            <w:tcW w:w="1846" w:type="dxa"/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完全理解并提供报价</w:t>
            </w:r>
          </w:p>
        </w:tc>
        <w:tc>
          <w:tcPr>
            <w:tcW w:w="797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textAlignment w:val="auto"/>
              <w:rPr>
                <w:rFonts w:asci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完全理解并提供组织架构材料</w:t>
            </w:r>
          </w:p>
        </w:tc>
        <w:tc>
          <w:tcPr>
            <w:tcW w:w="797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textAlignment w:val="auto"/>
              <w:rPr>
                <w:rFonts w:asci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完全理解并提供专家库设置材料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ind w:right="-35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完全理解并提供场地材料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ind w:right="-35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5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完全理解并提供项目的负责人材料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textAlignment w:val="auto"/>
              <w:rPr>
                <w:rFonts w:asci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6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完全理解并提供项目的团队构成材料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7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完全理解并提供聘请法律顾问的佐证材料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完全理解并提供项目业绩佐证材料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完全理解并提供面对质询、质疑的处理能力的佐证材料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完全理解并提供面对投诉处理能力的佐证材料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  <w:lang w:val="en-GB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完全理解并提供服务方案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  <w:lang w:val="en-GB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6123" w:type="dxa"/>
            <w:shd w:val="clear" w:color="auto" w:fill="auto"/>
            <w:vAlign w:val="center"/>
          </w:tcPr>
          <w:p>
            <w:pPr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完全理解并提供保障措施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textAlignment w:val="auto"/>
              <w:rPr>
                <w:rFonts w:ascii="宋体"/>
                <w:strike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612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完全理解并</w:t>
            </w: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接受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遴选</w:t>
            </w: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文件所列的各项条款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/>
                <w:strike/>
                <w:color w:val="auto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textAlignment w:val="auto"/>
              <w:rPr>
                <w:rFonts w:ascii="宋体"/>
                <w:strike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6123" w:type="dxa"/>
            <w:vAlign w:val="center"/>
          </w:tcPr>
          <w:p>
            <w:pPr>
              <w:pStyle w:val="15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同意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遴选组织机构</w:t>
            </w:r>
            <w:r>
              <w:rPr>
                <w:rFonts w:hint="eastAsia" w:ascii="宋体" w:hAnsi="宋体"/>
                <w:color w:val="auto"/>
                <w:szCs w:val="21"/>
              </w:rPr>
              <w:t>以任何形式对我方参评文件内容的真实性和有效性进行审查、验证</w:t>
            </w:r>
          </w:p>
        </w:tc>
        <w:tc>
          <w:tcPr>
            <w:tcW w:w="797" w:type="dxa"/>
            <w:vAlign w:val="center"/>
          </w:tcPr>
          <w:p>
            <w:pPr>
              <w:pStyle w:val="28"/>
              <w:rPr>
                <w:rFonts w:ascii="宋体"/>
                <w:color w:val="auto"/>
                <w:sz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7"/>
              <w:keepNext w:val="0"/>
              <w:adjustRightInd/>
              <w:spacing w:line="240" w:lineRule="auto"/>
              <w:jc w:val="both"/>
              <w:textAlignment w:val="auto"/>
              <w:rPr>
                <w:rFonts w:ascii="宋体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</w:tbl>
    <w:p>
      <w:pPr>
        <w:spacing w:line="360" w:lineRule="auto"/>
        <w:ind w:left="850" w:leftChars="136" w:hanging="564" w:hangingChars="269"/>
        <w:rPr>
          <w:rFonts w:ascii="宋体" w:hAnsi="宋体"/>
          <w:color w:val="auto"/>
          <w:szCs w:val="21"/>
          <w:lang w:val="en-GB"/>
        </w:rPr>
      </w:pPr>
    </w:p>
    <w:p>
      <w:pPr>
        <w:spacing w:line="360" w:lineRule="auto"/>
        <w:ind w:left="850" w:leftChars="136" w:hanging="564" w:hangingChars="269"/>
        <w:rPr>
          <w:rFonts w:ascii="宋体"/>
          <w:color w:val="auto"/>
          <w:szCs w:val="21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注：</w:t>
      </w:r>
      <w:r>
        <w:rPr>
          <w:rFonts w:ascii="宋体" w:hAnsi="宋体"/>
          <w:color w:val="auto"/>
          <w:szCs w:val="21"/>
          <w:lang w:val="en-GB"/>
        </w:rPr>
        <w:t xml:space="preserve"> 1</w:t>
      </w:r>
      <w:r>
        <w:rPr>
          <w:rFonts w:hint="eastAsia" w:ascii="宋体" w:hAnsi="宋体"/>
          <w:color w:val="auto"/>
          <w:szCs w:val="21"/>
        </w:rPr>
        <w:t>.对</w:t>
      </w:r>
      <w:r>
        <w:rPr>
          <w:rFonts w:hint="eastAsia" w:ascii="宋体" w:hAnsi="宋体"/>
          <w:color w:val="auto"/>
          <w:szCs w:val="21"/>
          <w:lang w:val="en-GB"/>
        </w:rPr>
        <w:t>于上述要求，如参评人完全响应，则请在</w:t>
      </w:r>
      <w:r>
        <w:rPr>
          <w:rFonts w:hint="eastAsia" w:ascii="宋体"/>
          <w:color w:val="auto"/>
          <w:szCs w:val="21"/>
          <w:lang w:val="en-GB"/>
        </w:rPr>
        <w:t>“</w:t>
      </w:r>
      <w:r>
        <w:rPr>
          <w:rFonts w:hint="eastAsia" w:ascii="宋体" w:hAnsi="宋体"/>
          <w:color w:val="auto"/>
          <w:szCs w:val="21"/>
          <w:lang w:val="en-GB"/>
        </w:rPr>
        <w:t>是否响应</w:t>
      </w:r>
      <w:r>
        <w:rPr>
          <w:rFonts w:hint="eastAsia" w:ascii="宋体"/>
          <w:color w:val="auto"/>
          <w:szCs w:val="21"/>
          <w:lang w:val="en-GB"/>
        </w:rPr>
        <w:t>”</w:t>
      </w:r>
      <w:r>
        <w:rPr>
          <w:rFonts w:hint="eastAsia" w:ascii="宋体" w:hAnsi="宋体"/>
          <w:color w:val="auto"/>
          <w:szCs w:val="21"/>
          <w:lang w:val="en-GB"/>
        </w:rPr>
        <w:t>栏内打</w:t>
      </w:r>
      <w:r>
        <w:rPr>
          <w:rFonts w:hint="eastAsia" w:ascii="宋体"/>
          <w:color w:val="auto"/>
          <w:szCs w:val="21"/>
          <w:lang w:val="en-GB"/>
        </w:rPr>
        <w:t>“√”</w:t>
      </w:r>
      <w:r>
        <w:rPr>
          <w:rFonts w:hint="eastAsia" w:ascii="宋体" w:hAnsi="宋体"/>
          <w:color w:val="auto"/>
          <w:szCs w:val="21"/>
          <w:lang w:val="en-GB"/>
        </w:rPr>
        <w:t>，对空白或打</w:t>
      </w:r>
      <w:r>
        <w:rPr>
          <w:rFonts w:hint="eastAsia" w:ascii="宋体"/>
          <w:color w:val="auto"/>
          <w:szCs w:val="21"/>
          <w:lang w:val="en-GB"/>
        </w:rPr>
        <w:t>“×”</w:t>
      </w:r>
      <w:r>
        <w:rPr>
          <w:rFonts w:hint="eastAsia" w:ascii="宋体" w:hAnsi="宋体"/>
          <w:color w:val="auto"/>
          <w:szCs w:val="21"/>
          <w:lang w:val="en-GB"/>
        </w:rPr>
        <w:t>视为偏离，请在</w:t>
      </w:r>
      <w:r>
        <w:rPr>
          <w:rFonts w:hint="eastAsia" w:ascii="宋体"/>
          <w:color w:val="auto"/>
          <w:szCs w:val="21"/>
          <w:lang w:val="en-GB"/>
        </w:rPr>
        <w:t>“</w:t>
      </w:r>
      <w:r>
        <w:rPr>
          <w:rFonts w:hint="eastAsia" w:ascii="宋体" w:hAnsi="宋体"/>
          <w:color w:val="auto"/>
          <w:szCs w:val="21"/>
          <w:lang w:val="en-GB"/>
        </w:rPr>
        <w:t>偏离说明</w:t>
      </w:r>
      <w:r>
        <w:rPr>
          <w:rFonts w:hint="eastAsia" w:ascii="宋体"/>
          <w:color w:val="auto"/>
          <w:szCs w:val="21"/>
          <w:lang w:val="en-GB"/>
        </w:rPr>
        <w:t>”</w:t>
      </w:r>
      <w:r>
        <w:rPr>
          <w:rFonts w:hint="eastAsia" w:ascii="宋体" w:hAnsi="宋体"/>
          <w:color w:val="auto"/>
          <w:szCs w:val="21"/>
          <w:lang w:val="en-GB"/>
        </w:rPr>
        <w:t>栏内扼要说明偏离情况。</w:t>
      </w:r>
    </w:p>
    <w:p>
      <w:pPr>
        <w:spacing w:line="360" w:lineRule="auto"/>
        <w:ind w:left="708" w:leftChars="337" w:firstLine="143"/>
        <w:rPr>
          <w:rFonts w:ascii="宋体"/>
          <w:color w:val="auto"/>
          <w:szCs w:val="21"/>
          <w:lang w:val="en-GB"/>
        </w:rPr>
      </w:pPr>
      <w:r>
        <w:rPr>
          <w:rFonts w:ascii="宋体" w:hAnsi="宋体"/>
          <w:color w:val="auto"/>
          <w:szCs w:val="21"/>
          <w:lang w:val="en-GB"/>
        </w:rPr>
        <w:t>2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val="en-GB"/>
        </w:rPr>
        <w:t>本表内容不得擅自修改。</w:t>
      </w:r>
    </w:p>
    <w:p>
      <w:pPr>
        <w:ind w:firstLine="420"/>
        <w:rPr>
          <w:rFonts w:ascii="宋体"/>
          <w:color w:val="auto"/>
          <w:szCs w:val="21"/>
          <w:lang w:val="en-GB"/>
        </w:rPr>
      </w:pPr>
    </w:p>
    <w:p>
      <w:pPr>
        <w:ind w:firstLine="420"/>
        <w:rPr>
          <w:rFonts w:ascii="宋体"/>
          <w:color w:val="auto"/>
          <w:szCs w:val="21"/>
          <w:lang w:val="en-GB"/>
        </w:rPr>
      </w:pPr>
    </w:p>
    <w:p>
      <w:pPr>
        <w:adjustRightInd w:val="0"/>
        <w:snapToGrid w:val="0"/>
        <w:spacing w:line="48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48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</w:p>
    <w:p>
      <w:pPr>
        <w:pStyle w:val="3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3.2</w:t>
      </w:r>
      <w: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  <w:t>组织架构佐证材料</w:t>
      </w:r>
      <w:bookmarkStart w:id="17" w:name="_Toc4674"/>
      <w:r>
        <w:rPr>
          <w:rFonts w:ascii="宋体" w:hAnsi="宋体" w:eastAsia="宋体"/>
          <w:color w:val="auto"/>
          <w:sz w:val="28"/>
          <w:szCs w:val="28"/>
        </w:rPr>
        <w:t xml:space="preserve"> 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3.3专家库佐证材料</w:t>
      </w: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bCs/>
          <w:color w:val="auto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5" w:h="16838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3.4场地佐证材料</w:t>
      </w:r>
    </w:p>
    <w:p>
      <w:pPr>
        <w:pStyle w:val="3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3.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8"/>
          <w:szCs w:val="28"/>
        </w:rPr>
        <w:t>拟任执行该项目的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宋体" w:hAnsi="宋体" w:eastAsia="宋体"/>
          <w:color w:val="auto"/>
          <w:sz w:val="28"/>
          <w:szCs w:val="28"/>
        </w:rPr>
        <w:t>情况表</w:t>
      </w:r>
      <w:bookmarkEnd w:id="17"/>
    </w:p>
    <w:p>
      <w:pPr>
        <w:rPr>
          <w:rFonts w:ascii="宋体"/>
          <w:b/>
          <w:color w:val="auto"/>
          <w:sz w:val="24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30"/>
        <w:gridCol w:w="1260"/>
        <w:gridCol w:w="2000"/>
        <w:gridCol w:w="1260"/>
        <w:gridCol w:w="55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职责分工</w:t>
            </w:r>
          </w:p>
        </w:tc>
        <w:tc>
          <w:tcPr>
            <w:tcW w:w="163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社保号</w:t>
            </w:r>
          </w:p>
        </w:tc>
        <w:tc>
          <w:tcPr>
            <w:tcW w:w="200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职务/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/职称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从业年限</w:t>
            </w:r>
          </w:p>
        </w:tc>
        <w:tc>
          <w:tcPr>
            <w:tcW w:w="5509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ind w:firstLine="12"/>
              <w:jc w:val="center"/>
              <w:rPr>
                <w:rFonts w:hint="eastAsia" w:ascii="宋体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业绩情况（名称、类别）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项目负责人</w:t>
            </w:r>
          </w:p>
        </w:tc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4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0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55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lang w:val="en-GB"/>
        </w:rPr>
      </w:pPr>
    </w:p>
    <w:p>
      <w:pPr>
        <w:adjustRightInd w:val="0"/>
        <w:snapToGrid w:val="0"/>
        <w:spacing w:line="360" w:lineRule="auto"/>
        <w:rPr>
          <w:rFonts w:ascii="宋体"/>
          <w:color w:val="auto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tabs>
          <w:tab w:val="left" w:pos="540"/>
        </w:tabs>
        <w:rPr>
          <w:rFonts w:ascii="宋体"/>
          <w:b/>
          <w:color w:val="auto"/>
          <w:sz w:val="28"/>
          <w:szCs w:val="28"/>
          <w:lang w:val="en-GB"/>
        </w:rPr>
      </w:pPr>
    </w:p>
    <w:p>
      <w:pPr>
        <w:tabs>
          <w:tab w:val="left" w:pos="540"/>
        </w:tabs>
        <w:rPr>
          <w:rFonts w:ascii="宋体"/>
          <w:b/>
          <w:color w:val="auto"/>
          <w:sz w:val="28"/>
          <w:szCs w:val="28"/>
          <w:lang w:val="en-GB"/>
        </w:rPr>
      </w:pPr>
      <w:r>
        <w:rPr>
          <w:rFonts w:ascii="宋体"/>
          <w:b/>
          <w:color w:val="auto"/>
          <w:sz w:val="28"/>
          <w:szCs w:val="28"/>
          <w:lang w:val="en-GB"/>
        </w:rPr>
        <w:br w:type="page"/>
      </w:r>
    </w:p>
    <w:p>
      <w:pPr>
        <w:pStyle w:val="3"/>
        <w:rPr>
          <w:rFonts w:ascii="宋体" w:hAnsi="宋体" w:eastAsia="宋体"/>
          <w:color w:val="auto"/>
          <w:sz w:val="28"/>
          <w:szCs w:val="28"/>
        </w:rPr>
        <w:sectPr>
          <w:pgSz w:w="16838" w:h="11905" w:orient="landscape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3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/>
          <w:color w:val="auto"/>
          <w:sz w:val="28"/>
          <w:szCs w:val="28"/>
        </w:rPr>
        <w:t>3.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8"/>
          <w:szCs w:val="28"/>
        </w:rPr>
        <w:t>拟任执行该项目的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负责人</w:t>
      </w:r>
      <w:r>
        <w:rPr>
          <w:rFonts w:hint="eastAsia" w:ascii="宋体" w:hAnsi="宋体" w:eastAsia="宋体"/>
          <w:color w:val="auto"/>
          <w:sz w:val="28"/>
          <w:szCs w:val="28"/>
        </w:rPr>
        <w:t>情况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佐证材料</w:t>
      </w: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</w:pPr>
    </w:p>
    <w:p>
      <w:pPr>
        <w:pStyle w:val="3"/>
        <w:rPr>
          <w:rFonts w:hint="eastAsia" w:ascii="宋体" w:hAnsi="宋体" w:eastAsia="宋体"/>
          <w:color w:val="auto"/>
        </w:rPr>
        <w:sectPr>
          <w:pgSz w:w="11905" w:h="16838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3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8"/>
          <w:szCs w:val="28"/>
        </w:rPr>
        <w:t>拟任执行该项目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团队人员</w:t>
      </w:r>
      <w:r>
        <w:rPr>
          <w:rFonts w:hint="eastAsia" w:ascii="宋体" w:hAnsi="宋体" w:eastAsia="宋体"/>
          <w:color w:val="auto"/>
          <w:sz w:val="28"/>
          <w:szCs w:val="28"/>
        </w:rPr>
        <w:t>情况表</w:t>
      </w:r>
    </w:p>
    <w:p>
      <w:pPr>
        <w:rPr>
          <w:rFonts w:ascii="宋体" w:hAnsi="宋体"/>
          <w:b/>
          <w:color w:val="auto"/>
          <w:sz w:val="32"/>
          <w:szCs w:val="32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274"/>
        <w:gridCol w:w="918"/>
        <w:gridCol w:w="918"/>
        <w:gridCol w:w="1945"/>
        <w:gridCol w:w="1074"/>
        <w:gridCol w:w="1359"/>
        <w:gridCol w:w="2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职责分工</w:t>
            </w:r>
          </w:p>
        </w:tc>
        <w:tc>
          <w:tcPr>
            <w:tcW w:w="3274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姓名</w:t>
            </w:r>
          </w:p>
        </w:tc>
        <w:tc>
          <w:tcPr>
            <w:tcW w:w="918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现职务</w:t>
            </w:r>
          </w:p>
        </w:tc>
        <w:tc>
          <w:tcPr>
            <w:tcW w:w="918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1945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持何种资格证书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职称</w:t>
            </w:r>
          </w:p>
        </w:tc>
        <w:tc>
          <w:tcPr>
            <w:tcW w:w="1359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ind w:firstLine="12"/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社保号</w:t>
            </w:r>
          </w:p>
        </w:tc>
        <w:tc>
          <w:tcPr>
            <w:tcW w:w="2251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ind w:firstLine="12"/>
              <w:jc w:val="center"/>
              <w:rPr>
                <w:rFonts w:hint="default" w:ascii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szCs w:val="21"/>
                <w:lang w:val="en-US" w:eastAsia="zh-CN"/>
              </w:rPr>
              <w:t>从业年限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团队人员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…</w:t>
            </w:r>
          </w:p>
        </w:tc>
        <w:tc>
          <w:tcPr>
            <w:tcW w:w="9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9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2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b/>
          <w:color w:val="auto"/>
          <w:sz w:val="24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 w:val="24"/>
          <w:lang w:val="en-GB"/>
        </w:rPr>
      </w:pPr>
      <w:r>
        <w:rPr>
          <w:rFonts w:hint="eastAsia" w:ascii="宋体" w:hAnsi="宋体"/>
          <w:color w:val="auto"/>
          <w:szCs w:val="21"/>
          <w:lang w:val="en-GB"/>
        </w:rPr>
        <w:t>注：无此项情况直接在姓名下写“无”。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   年   月   日</w:t>
      </w:r>
    </w:p>
    <w:p>
      <w:pPr>
        <w:pStyle w:val="4"/>
        <w:rPr>
          <w:rFonts w:ascii="宋体" w:hAnsi="宋体" w:eastAsia="宋体"/>
          <w:color w:val="auto"/>
          <w:sz w:val="32"/>
          <w:szCs w:val="32"/>
        </w:rPr>
        <w:sectPr>
          <w:pgSz w:w="16838" w:h="11905" w:orient="landscape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3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8"/>
          <w:szCs w:val="28"/>
        </w:rPr>
        <w:t>拟任执行该项目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团队人员</w:t>
      </w:r>
      <w:r>
        <w:rPr>
          <w:rFonts w:hint="eastAsia" w:ascii="宋体" w:hAnsi="宋体" w:eastAsia="宋体"/>
          <w:color w:val="auto"/>
          <w:sz w:val="28"/>
          <w:szCs w:val="28"/>
        </w:rPr>
        <w:t>情况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佐证材料</w:t>
      </w:r>
    </w:p>
    <w:p>
      <w:pPr>
        <w:pStyle w:val="3"/>
        <w:rPr>
          <w:rFonts w:ascii="宋体" w:hAnsi="宋体" w:eastAsia="宋体"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3.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9聘请</w:t>
      </w:r>
      <w:r>
        <w:rPr>
          <w:rFonts w:hint="eastAsia" w:ascii="宋体" w:hAnsi="宋体" w:eastAsia="宋体" w:cstheme="minorBidi"/>
          <w:b/>
          <w:bCs/>
          <w:color w:val="auto"/>
          <w:sz w:val="28"/>
          <w:szCs w:val="28"/>
        </w:rPr>
        <w:t>法律顾问</w:t>
      </w:r>
      <w:r>
        <w:rPr>
          <w:rFonts w:hint="eastAsia" w:ascii="宋体" w:hAnsi="宋体" w:eastAsia="宋体" w:cstheme="minorBidi"/>
          <w:b/>
          <w:bCs/>
          <w:color w:val="auto"/>
          <w:sz w:val="28"/>
          <w:szCs w:val="28"/>
          <w:lang w:val="en-US" w:eastAsia="zh-CN"/>
        </w:rPr>
        <w:t>的佐证材料</w:t>
      </w:r>
    </w:p>
    <w:p>
      <w:pPr>
        <w:rPr>
          <w:rFonts w:ascii="宋体" w:hAnsi="宋体"/>
          <w:b/>
          <w:bCs/>
          <w:color w:val="auto"/>
          <w:sz w:val="28"/>
          <w:szCs w:val="28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5" w:h="16838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4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10业绩情况</w:t>
      </w:r>
    </w:p>
    <w:tbl>
      <w:tblPr>
        <w:tblStyle w:val="18"/>
        <w:tblW w:w="135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40"/>
        <w:gridCol w:w="4843"/>
        <w:gridCol w:w="2823"/>
        <w:gridCol w:w="3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164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项目时间</w:t>
            </w:r>
          </w:p>
        </w:tc>
        <w:tc>
          <w:tcPr>
            <w:tcW w:w="4843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项目名称</w:t>
            </w:r>
          </w:p>
        </w:tc>
        <w:tc>
          <w:tcPr>
            <w:tcW w:w="2823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项目类别</w:t>
            </w:r>
          </w:p>
        </w:tc>
        <w:tc>
          <w:tcPr>
            <w:tcW w:w="3290" w:type="dxa"/>
            <w:tcBorders>
              <w:top w:val="single" w:color="auto" w:sz="12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default" w:ascii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项目领域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8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2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</w:tbl>
    <w:p>
      <w:pPr>
        <w:pStyle w:val="4"/>
        <w:rPr>
          <w:rFonts w:ascii="宋体" w:hAnsi="宋体" w:eastAsia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   年   月   日</w:t>
      </w:r>
    </w:p>
    <w:p>
      <w:pPr>
        <w:pStyle w:val="4"/>
        <w:rPr>
          <w:rFonts w:ascii="宋体" w:hAnsi="宋体" w:eastAsia="宋体"/>
          <w:color w:val="auto"/>
          <w:sz w:val="32"/>
          <w:szCs w:val="32"/>
        </w:rPr>
        <w:sectPr>
          <w:pgSz w:w="16838" w:h="11905" w:orient="landscape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pStyle w:val="4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11业绩情况佐证材料</w:t>
      </w: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lang w:val="en-US" w:eastAsia="zh-CN"/>
        </w:rPr>
      </w:pPr>
    </w:p>
    <w:p>
      <w:pPr>
        <w:pStyle w:val="4"/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12面对</w:t>
      </w:r>
      <w:r>
        <w:rPr>
          <w:rFonts w:hint="eastAsia" w:ascii="宋体" w:hAnsi="宋体" w:eastAsia="宋体" w:cstheme="minorBidi"/>
          <w:color w:val="auto"/>
          <w:sz w:val="28"/>
          <w:szCs w:val="28"/>
          <w:lang w:eastAsia="zh-CN"/>
        </w:rPr>
        <w:t>质询</w:t>
      </w:r>
      <w:r>
        <w:rPr>
          <w:rFonts w:hint="eastAsia" w:ascii="宋体" w:hAnsi="宋体" w:eastAsia="宋体" w:cstheme="minorBidi"/>
          <w:color w:val="auto"/>
          <w:sz w:val="28"/>
          <w:szCs w:val="28"/>
        </w:rPr>
        <w:t>、质疑</w:t>
      </w:r>
      <w: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theme="minorBidi"/>
          <w:color w:val="auto"/>
          <w:sz w:val="28"/>
          <w:szCs w:val="28"/>
        </w:rPr>
        <w:t>处理</w:t>
      </w:r>
      <w: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  <w:t>方案</w:t>
      </w: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13面对</w:t>
      </w:r>
      <w: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  <w:t>投诉的</w:t>
      </w:r>
      <w:r>
        <w:rPr>
          <w:rFonts w:hint="eastAsia" w:ascii="宋体" w:hAnsi="宋体" w:eastAsia="宋体" w:cstheme="minorBidi"/>
          <w:color w:val="auto"/>
          <w:sz w:val="28"/>
          <w:szCs w:val="28"/>
        </w:rPr>
        <w:t>处理</w:t>
      </w:r>
      <w: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  <w:t>方案</w:t>
      </w:r>
    </w:p>
    <w:p>
      <w:pPr>
        <w:rPr>
          <w:rFonts w:hint="default" w:ascii="宋体" w:hAnsi="宋体" w:eastAsia="宋体"/>
          <w:color w:val="auto"/>
          <w:lang w:val="en-US" w:eastAsia="zh-CN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pStyle w:val="4"/>
        <w:rPr>
          <w:rFonts w:ascii="宋体" w:hAnsi="宋体" w:eastAsia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default" w:ascii="宋体" w:hAnsi="宋体" w:eastAsia="宋体" w:cstheme="minorBidi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</w:rPr>
        <w:t>3.</w:t>
      </w:r>
      <w:r>
        <w:rPr>
          <w:rFonts w:hint="eastAsia" w:ascii="宋体" w:hAnsi="宋体" w:eastAsia="宋体"/>
          <w:color w:val="auto"/>
          <w:lang w:val="en-US" w:eastAsia="zh-CN"/>
        </w:rPr>
        <w:t>14保障措施</w:t>
      </w: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theme="minorBidi"/>
          <w:color w:val="auto"/>
          <w:sz w:val="28"/>
          <w:szCs w:val="28"/>
          <w:lang w:val="en-US" w:eastAsia="zh-CN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pStyle w:val="4"/>
        <w:rPr>
          <w:rFonts w:hint="eastAsia" w:ascii="宋体" w:hAnsi="宋体" w:eastAsia="宋体"/>
          <w:color w:val="auto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rPr>
          <w:rFonts w:ascii="宋体" w:hAnsi="宋体"/>
          <w:b/>
          <w:bCs/>
          <w:color w:val="auto"/>
          <w:szCs w:val="21"/>
          <w:u w:val="single"/>
        </w:rPr>
      </w:pPr>
    </w:p>
    <w:p>
      <w:pPr>
        <w:ind w:firstLine="560" w:firstLineChars="200"/>
        <w:rPr>
          <w:rFonts w:ascii="宋体"/>
          <w:color w:val="auto"/>
          <w:sz w:val="28"/>
          <w:szCs w:val="28"/>
        </w:rPr>
      </w:pPr>
    </w:p>
    <w:p>
      <w:pPr>
        <w:ind w:firstLine="560" w:firstLineChars="200"/>
        <w:rPr>
          <w:rFonts w:ascii="宋体"/>
          <w:color w:val="auto"/>
          <w:sz w:val="28"/>
          <w:szCs w:val="28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ascii="宋体"/>
          <w:color w:val="auto"/>
          <w:szCs w:val="21"/>
        </w:rPr>
      </w:pPr>
    </w:p>
    <w:p>
      <w:pPr>
        <w:rPr>
          <w:rFonts w:ascii="宋体" w:hAnsi="宋体"/>
          <w:color w:val="auto"/>
        </w:rPr>
        <w:sectPr>
          <w:pgSz w:w="11905" w:h="16838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tabs>
          <w:tab w:val="left" w:pos="540"/>
        </w:tabs>
        <w:rPr>
          <w:rFonts w:asci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  <w:lang w:val="en-GB"/>
        </w:rPr>
        <w:t>3.</w:t>
      </w:r>
      <w:r>
        <w:rPr>
          <w:rFonts w:hint="eastAsia" w:ascii="宋体" w:hAnsi="宋体"/>
          <w:b/>
          <w:color w:val="auto"/>
          <w:sz w:val="28"/>
          <w:szCs w:val="28"/>
        </w:rPr>
        <w:t>1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8"/>
          <w:szCs w:val="28"/>
          <w:lang w:val="en-GB"/>
        </w:rPr>
        <w:t>其它重要事项说明及承诺</w:t>
      </w:r>
    </w:p>
    <w:p>
      <w:pPr>
        <w:tabs>
          <w:tab w:val="left" w:pos="540"/>
        </w:tabs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(</w:t>
      </w:r>
      <w:r>
        <w:rPr>
          <w:rFonts w:hint="eastAsia" w:ascii="宋体" w:hAnsi="宋体"/>
          <w:color w:val="auto"/>
          <w:szCs w:val="21"/>
        </w:rPr>
        <w:t>如有，请简明叙述</w:t>
      </w:r>
      <w:r>
        <w:rPr>
          <w:rFonts w:ascii="宋体" w:hAnsi="宋体"/>
          <w:color w:val="auto"/>
          <w:szCs w:val="21"/>
        </w:rPr>
        <w:t>)</w:t>
      </w: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pStyle w:val="29"/>
        <w:rPr>
          <w:rFonts w:ascii="宋体"/>
          <w:color w:val="auto"/>
          <w:sz w:val="21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rPr>
          <w:rFonts w:ascii="宋体" w:hAnsi="宋体"/>
          <w:color w:val="auto"/>
          <w:szCs w:val="21"/>
        </w:rPr>
        <w:sectPr>
          <w:pgSz w:w="11905" w:h="16838"/>
          <w:pgMar w:top="1134" w:right="1134" w:bottom="1134" w:left="1134" w:header="737" w:footer="454" w:gutter="0"/>
          <w:pgNumType w:fmt="decimal"/>
          <w:cols w:space="0" w:num="1"/>
          <w:rtlGutter w:val="0"/>
          <w:docGrid w:linePitch="312" w:charSpace="0"/>
        </w:sectPr>
      </w:pPr>
    </w:p>
    <w:bookmarkEnd w:id="15"/>
    <w:p>
      <w:pPr>
        <w:jc w:val="center"/>
        <w:rPr>
          <w:b/>
          <w:color w:val="auto"/>
          <w:sz w:val="32"/>
          <w:szCs w:val="32"/>
        </w:rPr>
      </w:pPr>
      <w:bookmarkStart w:id="18" w:name="_Toc463874652"/>
      <w:r>
        <w:rPr>
          <w:rFonts w:hint="eastAsia" w:ascii="宋体" w:hAnsi="宋体"/>
          <w:b/>
          <w:color w:val="auto"/>
          <w:sz w:val="32"/>
          <w:szCs w:val="32"/>
        </w:rPr>
        <w:t>四</w:t>
      </w:r>
      <w:r>
        <w:rPr>
          <w:rFonts w:hint="eastAsia"/>
          <w:b/>
          <w:color w:val="auto"/>
          <w:sz w:val="32"/>
          <w:szCs w:val="32"/>
        </w:rPr>
        <w:t>、</w:t>
      </w:r>
      <w:bookmarkEnd w:id="18"/>
      <w:r>
        <w:rPr>
          <w:rFonts w:hint="eastAsia"/>
          <w:b/>
          <w:color w:val="auto"/>
          <w:sz w:val="32"/>
          <w:szCs w:val="32"/>
          <w:lang w:val="en-US" w:eastAsia="zh-CN"/>
        </w:rPr>
        <w:t>报价</w:t>
      </w:r>
      <w:r>
        <w:rPr>
          <w:rFonts w:hint="eastAsia"/>
          <w:b/>
          <w:color w:val="auto"/>
          <w:sz w:val="32"/>
          <w:szCs w:val="32"/>
        </w:rPr>
        <w:t>文件</w:t>
      </w:r>
    </w:p>
    <w:p>
      <w:pPr>
        <w:jc w:val="center"/>
        <w:rPr>
          <w:b/>
          <w:color w:val="auto"/>
          <w:sz w:val="32"/>
          <w:szCs w:val="32"/>
        </w:rPr>
      </w:pPr>
    </w:p>
    <w:p>
      <w:pPr>
        <w:rPr>
          <w:rFonts w:hint="default" w:ascii="宋体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4</w:t>
      </w:r>
      <w:r>
        <w:rPr>
          <w:rFonts w:ascii="宋体" w:hAnsi="宋体"/>
          <w:b/>
          <w:bCs/>
          <w:color w:val="auto"/>
          <w:sz w:val="28"/>
          <w:szCs w:val="28"/>
        </w:rPr>
        <w:t>.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1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报价表</w:t>
      </w:r>
    </w:p>
    <w:p>
      <w:pPr>
        <w:tabs>
          <w:tab w:val="left" w:pos="630"/>
        </w:tabs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</w:p>
    <w:p>
      <w:pPr>
        <w:adjustRightInd w:val="0"/>
        <w:snapToGrid w:val="0"/>
        <w:spacing w:line="42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</w:rPr>
        <w:t>致：广州市残疾人联合会</w:t>
      </w:r>
    </w:p>
    <w:p>
      <w:pPr>
        <w:tabs>
          <w:tab w:val="left" w:pos="630"/>
        </w:tabs>
        <w:snapToGrid w:val="0"/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ascii="宋体" w:hAnsi="宋体" w:cs="宋体"/>
          <w:color w:val="auto"/>
          <w:szCs w:val="21"/>
        </w:rPr>
        <w:t>依据贵方的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参评</w:t>
      </w:r>
      <w:r>
        <w:rPr>
          <w:rFonts w:ascii="宋体" w:hAnsi="宋体" w:cs="宋体"/>
          <w:color w:val="auto"/>
          <w:szCs w:val="21"/>
        </w:rPr>
        <w:t>邀请，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广州市残疾人联合会</w:t>
      </w:r>
      <w:r>
        <w:rPr>
          <w:rFonts w:hint="eastAsia" w:ascii="宋体" w:hAnsi="宋体" w:eastAsia="宋体" w:cs="宋体"/>
          <w:color w:val="000000"/>
          <w:szCs w:val="21"/>
        </w:rPr>
        <w:t>：</w:t>
      </w:r>
    </w:p>
    <w:p>
      <w:pPr>
        <w:tabs>
          <w:tab w:val="left" w:pos="63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Cs w:val="21"/>
        </w:rPr>
        <w:t>参加贵方组织的</w:t>
      </w:r>
      <w:r>
        <w:rPr>
          <w:rFonts w:hint="eastAsia" w:ascii="宋体" w:hAnsi="宋体" w:cs="宋体"/>
          <w:color w:val="auto"/>
          <w:szCs w:val="21"/>
          <w:lang w:eastAsia="zh-CN"/>
        </w:rPr>
        <w:t>“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广州市残疾人联合会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政府采购代理机构（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维权业务口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eastAsia="zh-CN"/>
        </w:rPr>
        <w:t>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</w:rPr>
        <w:t>遴选</w:t>
      </w:r>
      <w:r>
        <w:rPr>
          <w:rFonts w:hint="default" w:ascii="宋体" w:hAnsi="宋体" w:cs="宋体" w:eastAsiaTheme="minorEastAsia"/>
          <w:b w:val="0"/>
          <w:color w:val="auto"/>
          <w:sz w:val="21"/>
          <w:szCs w:val="21"/>
          <w:lang w:val="en-US" w:eastAsia="zh-CN"/>
        </w:rPr>
        <w:t>项目</w:t>
      </w:r>
      <w:r>
        <w:rPr>
          <w:rFonts w:hint="eastAsia" w:ascii="宋体" w:hAnsi="宋体" w:cs="宋体"/>
          <w:color w:val="auto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Cs w:val="21"/>
        </w:rPr>
        <w:t>的有关活动，并对此项目进行报价。</w:t>
      </w:r>
    </w:p>
    <w:p>
      <w:pPr>
        <w:tabs>
          <w:tab w:val="left" w:pos="63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/>
          <w:szCs w:val="21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2"/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2" w:type="dxa"/>
            <w:noWrap w:val="0"/>
            <w:vAlign w:val="top"/>
          </w:tcPr>
          <w:p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7340" w:type="dxa"/>
            <w:noWrap w:val="0"/>
            <w:vAlign w:val="top"/>
          </w:tcPr>
          <w:p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报价（参照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收费标准，报下浮比例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以每1%为基数下调报价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802" w:type="dxa"/>
            <w:noWrap w:val="0"/>
            <w:vAlign w:val="top"/>
          </w:tcPr>
          <w:p>
            <w:pPr>
              <w:tabs>
                <w:tab w:val="left" w:pos="630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</w:rPr>
              <w:t>广州市残疾人联合会</w:t>
            </w: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  <w:lang w:eastAsia="zh-CN"/>
              </w:rPr>
              <w:t>政府采购代理机构（</w:t>
            </w: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  <w:lang w:val="en-US" w:eastAsia="zh-CN"/>
              </w:rPr>
              <w:t>维权业务口</w:t>
            </w: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</w:rPr>
              <w:t>遴选</w:t>
            </w:r>
            <w:r>
              <w:rPr>
                <w:rFonts w:hint="default" w:ascii="宋体" w:hAnsi="宋体" w:cs="宋体" w:eastAsiaTheme="minorEastAsia"/>
                <w:b w:val="0"/>
                <w:color w:val="auto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7340" w:type="dxa"/>
            <w:noWrap w:val="0"/>
            <w:vAlign w:val="top"/>
          </w:tcPr>
          <w:p>
            <w:pPr>
              <w:tabs>
                <w:tab w:val="left" w:pos="630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630"/>
        </w:tabs>
        <w:snapToGrid w:val="0"/>
        <w:spacing w:line="360" w:lineRule="auto"/>
        <w:ind w:firstLine="420"/>
        <w:rPr>
          <w:rFonts w:hint="eastAsia" w:ascii="宋体" w:hAnsi="宋体" w:eastAsia="宋体" w:cs="宋体"/>
          <w:color w:val="000000"/>
          <w:szCs w:val="21"/>
        </w:rPr>
      </w:pPr>
    </w:p>
    <w:p>
      <w:pPr>
        <w:tabs>
          <w:tab w:val="left" w:pos="630"/>
        </w:tabs>
        <w:snapToGrid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我方承诺：我方在本项目提交文件的一切资料均为真实合法，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无</w:t>
      </w:r>
      <w:r>
        <w:rPr>
          <w:rFonts w:hint="eastAsia" w:ascii="宋体" w:hAnsi="宋体" w:eastAsia="宋体" w:cs="宋体"/>
          <w:color w:val="000000"/>
          <w:szCs w:val="21"/>
        </w:rPr>
        <w:t>不实的描述、承诺或者伪造、变造的情形。如果我方在提交文件中提供虚假资料，本提交文件无效，并自愿接受有关处罚，及由此带来的法律后果。</w:t>
      </w:r>
    </w:p>
    <w:p>
      <w:pPr>
        <w:adjustRightInd w:val="0"/>
        <w:snapToGrid w:val="0"/>
        <w:spacing w:line="540" w:lineRule="auto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参评人名称（盖章）：</w:t>
      </w:r>
      <w:r>
        <w:rPr>
          <w:rFonts w:ascii="宋体" w:hAnsi="宋体"/>
          <w:color w:val="auto"/>
          <w:szCs w:val="21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auto"/>
        <w:rPr>
          <w:rFonts w:asci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参评人法定代表人（或其授权代表）（签字）：</w:t>
      </w:r>
      <w:r>
        <w:rPr>
          <w:rFonts w:ascii="宋体" w:hAnsi="宋体"/>
          <w:color w:val="auto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540" w:lineRule="auto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spacing w:line="36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headerReference r:id="rId10" w:type="default"/>
      <w:footerReference r:id="rId11" w:type="default"/>
      <w:pgSz w:w="16838" w:h="11905" w:orient="landscape"/>
      <w:pgMar w:top="1134" w:right="680" w:bottom="1134" w:left="1134" w:header="737" w:footer="454" w:gutter="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single" w:color="auto" w:sz="2" w:space="3"/>
      </w:pBdr>
      <w:ind w:right="2" w:rightChars="1"/>
      <w:jc w:val="right"/>
      <w:rPr>
        <w:rFonts w:ascii="宋体" w:hAnsi="宋体"/>
        <w:color w:val="FF000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eastAsia="仿宋_GB2312"/>
        <w:sz w:val="21"/>
        <w:szCs w:val="24"/>
      </w:rPr>
      <w:t xml:space="preserve">                                   </w:t>
    </w:r>
    <w:r>
      <w:rPr>
        <w:rFonts w:hint="eastAsia" w:ascii="仿宋_GB2312" w:eastAsia="仿宋_GB2312"/>
        <w:sz w:val="21"/>
        <w:szCs w:val="24"/>
      </w:rPr>
      <w:t xml:space="preserve">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single" w:color="auto" w:sz="2" w:space="3"/>
      </w:pBdr>
      <w:ind w:right="2" w:rightChars="1"/>
      <w:jc w:val="right"/>
      <w:rPr>
        <w:rFonts w:ascii="宋体" w:hAnsi="宋体"/>
        <w:color w:val="FF000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eastAsia="仿宋_GB2312"/>
        <w:sz w:val="21"/>
        <w:szCs w:val="24"/>
      </w:rPr>
      <w:t xml:space="preserve">                                   </w:t>
    </w:r>
    <w:r>
      <w:rPr>
        <w:rFonts w:hint="eastAsia" w:ascii="仿宋_GB2312" w:eastAsia="仿宋_GB2312"/>
        <w:sz w:val="21"/>
        <w:szCs w:val="24"/>
      </w:rP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440" w:lineRule="exact"/>
      <w:ind w:firstLine="105" w:firstLineChars="50"/>
      <w:rPr>
        <w:rFonts w:ascii="仿宋_GB2312" w:eastAsia="仿宋_GB231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left" w:pos="1350"/>
        <w:tab w:val="clear" w:pos="4153"/>
        <w:tab w:val="clear" w:pos="8306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161C7"/>
    <w:multiLevelType w:val="singleLevel"/>
    <w:tmpl w:val="69C161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87"/>
    <w:rsid w:val="00020148"/>
    <w:rsid w:val="000E2017"/>
    <w:rsid w:val="00146E60"/>
    <w:rsid w:val="00156A42"/>
    <w:rsid w:val="00182110"/>
    <w:rsid w:val="002870A4"/>
    <w:rsid w:val="00292E3D"/>
    <w:rsid w:val="0035075C"/>
    <w:rsid w:val="003D3C8D"/>
    <w:rsid w:val="003F1C65"/>
    <w:rsid w:val="00425AB9"/>
    <w:rsid w:val="00477D89"/>
    <w:rsid w:val="0049206F"/>
    <w:rsid w:val="0050242C"/>
    <w:rsid w:val="00502A1E"/>
    <w:rsid w:val="0061014F"/>
    <w:rsid w:val="006F3F25"/>
    <w:rsid w:val="007A3DDB"/>
    <w:rsid w:val="007E69EA"/>
    <w:rsid w:val="00814A90"/>
    <w:rsid w:val="008466F2"/>
    <w:rsid w:val="00851840"/>
    <w:rsid w:val="00852487"/>
    <w:rsid w:val="00853F16"/>
    <w:rsid w:val="008D78B2"/>
    <w:rsid w:val="00943D15"/>
    <w:rsid w:val="00946091"/>
    <w:rsid w:val="009653FD"/>
    <w:rsid w:val="00995698"/>
    <w:rsid w:val="009D188E"/>
    <w:rsid w:val="009F0AAC"/>
    <w:rsid w:val="00A31DB3"/>
    <w:rsid w:val="00A748C2"/>
    <w:rsid w:val="00A74A64"/>
    <w:rsid w:val="00BF3725"/>
    <w:rsid w:val="00C0222E"/>
    <w:rsid w:val="00C1694C"/>
    <w:rsid w:val="00C57703"/>
    <w:rsid w:val="00CB2E0C"/>
    <w:rsid w:val="00CF7018"/>
    <w:rsid w:val="00D1617C"/>
    <w:rsid w:val="00D17B52"/>
    <w:rsid w:val="00D67CE0"/>
    <w:rsid w:val="00D901EC"/>
    <w:rsid w:val="00DE3324"/>
    <w:rsid w:val="00ED6090"/>
    <w:rsid w:val="00F62BA9"/>
    <w:rsid w:val="00FB7D18"/>
    <w:rsid w:val="00FE7E90"/>
    <w:rsid w:val="0232569D"/>
    <w:rsid w:val="05EA2106"/>
    <w:rsid w:val="07E92CCB"/>
    <w:rsid w:val="0CD9552A"/>
    <w:rsid w:val="22BC2B0B"/>
    <w:rsid w:val="270E19A7"/>
    <w:rsid w:val="2B646335"/>
    <w:rsid w:val="37454928"/>
    <w:rsid w:val="397525C7"/>
    <w:rsid w:val="40B12290"/>
    <w:rsid w:val="44765571"/>
    <w:rsid w:val="45B93656"/>
    <w:rsid w:val="4DB7EFCE"/>
    <w:rsid w:val="516722E9"/>
    <w:rsid w:val="53EC1861"/>
    <w:rsid w:val="54ED78FB"/>
    <w:rsid w:val="565E4CEB"/>
    <w:rsid w:val="56DB3261"/>
    <w:rsid w:val="5ED93817"/>
    <w:rsid w:val="622F77D6"/>
    <w:rsid w:val="63BD22B2"/>
    <w:rsid w:val="686C6383"/>
    <w:rsid w:val="6E5B63D7"/>
    <w:rsid w:val="6E8043FE"/>
    <w:rsid w:val="6F2D7672"/>
    <w:rsid w:val="74B92385"/>
    <w:rsid w:val="7BFFF068"/>
    <w:rsid w:val="7DF73510"/>
    <w:rsid w:val="7EF2144A"/>
    <w:rsid w:val="7F7FD7A8"/>
    <w:rsid w:val="7FE369C0"/>
    <w:rsid w:val="7FFFE9AC"/>
    <w:rsid w:val="9DDD9F0A"/>
    <w:rsid w:val="BBBEBA13"/>
    <w:rsid w:val="DBFB3933"/>
    <w:rsid w:val="DEFFEB82"/>
    <w:rsid w:val="DF1FE26C"/>
    <w:rsid w:val="DFFF3848"/>
    <w:rsid w:val="EBAB4C8E"/>
    <w:rsid w:val="F57F2302"/>
    <w:rsid w:val="F99B7FAC"/>
    <w:rsid w:val="FBFC5DA5"/>
    <w:rsid w:val="FDEDFE27"/>
    <w:rsid w:val="FEAF4977"/>
    <w:rsid w:val="FF7F7244"/>
    <w:rsid w:val="FFF76D9D"/>
    <w:rsid w:val="FF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 3"/>
    <w:basedOn w:val="1"/>
    <w:qFormat/>
    <w:uiPriority w:val="99"/>
    <w:rPr>
      <w:sz w:val="16"/>
      <w:szCs w:val="16"/>
    </w:rPr>
  </w:style>
  <w:style w:type="paragraph" w:styleId="9">
    <w:name w:val="Body Text Indent"/>
    <w:basedOn w:val="1"/>
    <w:qFormat/>
    <w:uiPriority w:val="99"/>
    <w:pPr>
      <w:ind w:firstLine="830" w:firstLineChars="352"/>
    </w:pPr>
    <w:rPr>
      <w:rFonts w:ascii="仿宋_GB2312" w:eastAsia="Times New Roman"/>
      <w:sz w:val="32"/>
      <w:szCs w:val="20"/>
    </w:r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qFormat/>
    <w:uiPriority w:val="99"/>
    <w:rPr>
      <w:szCs w:val="20"/>
    </w:rPr>
  </w:style>
  <w:style w:type="paragraph" w:styleId="16">
    <w:name w:val="index 1"/>
    <w:basedOn w:val="1"/>
    <w:next w:val="1"/>
    <w:qFormat/>
    <w:uiPriority w:val="99"/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character" w:customStyle="1" w:styleId="22">
    <w:name w:val="日期 Char"/>
    <w:basedOn w:val="19"/>
    <w:link w:val="11"/>
    <w:semiHidden/>
    <w:qFormat/>
    <w:uiPriority w:val="99"/>
  </w:style>
  <w:style w:type="character" w:customStyle="1" w:styleId="23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3"/>
    <w:semiHidden/>
    <w:qFormat/>
    <w:uiPriority w:val="99"/>
    <w:rPr>
      <w:sz w:val="18"/>
      <w:szCs w:val="18"/>
    </w:rPr>
  </w:style>
  <w:style w:type="character" w:customStyle="1" w:styleId="25">
    <w:name w:val="批注框文本 Char"/>
    <w:basedOn w:val="19"/>
    <w:link w:val="12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图"/>
    <w:basedOn w:val="1"/>
    <w:qFormat/>
    <w:uiPriority w:val="99"/>
    <w:pPr>
      <w:keepNext/>
      <w:adjustRightInd w:val="0"/>
      <w:spacing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28">
    <w:name w:val="题注5"/>
    <w:basedOn w:val="1"/>
    <w:next w:val="6"/>
    <w:qFormat/>
    <w:uiPriority w:val="99"/>
    <w:pPr>
      <w:jc w:val="center"/>
    </w:pPr>
    <w:rPr>
      <w:b/>
      <w:color w:val="000000"/>
      <w:sz w:val="24"/>
      <w:szCs w:val="21"/>
    </w:rPr>
  </w:style>
  <w:style w:type="paragraph" w:customStyle="1" w:styleId="29">
    <w:name w:val="表格文字"/>
    <w:basedOn w:val="1"/>
    <w:qFormat/>
    <w:uiPriority w:val="99"/>
    <w:pPr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1516</Words>
  <Characters>1595</Characters>
  <Lines>5</Lines>
  <Paragraphs>1</Paragraphs>
  <TotalTime>4</TotalTime>
  <ScaleCrop>false</ScaleCrop>
  <LinksUpToDate>false</LinksUpToDate>
  <CharactersWithSpaces>1694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2020-04-19T08:54:00Z</dcterms:created>
  <dc:creator>蒋思维</dc:creator>
  <cp:lastModifiedBy>谭铭铭</cp:lastModifiedBy>
  <cp:lastPrinted>2024-06-23T16:05:00Z</cp:lastPrinted>
  <dcterms:modified xsi:type="dcterms:W3CDTF">2025-05-09T09:51:13Z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BF2B1B4A3BBA40CAA3402B5B7586E5AD_13</vt:lpwstr>
  </property>
  <property fmtid="{D5CDD505-2E9C-101B-9397-08002B2CF9AE}" pid="4" name="KSOTemplateDocerSaveRecord">
    <vt:lpwstr>eyJoZGlkIjoiMjI0NWEwY2RiZjg5MjRiZjhmODU3MDM2MTE3NzgzMGUiLCJ1c2VySWQiOiI3NTk4MjgzODIifQ==</vt:lpwstr>
  </property>
</Properties>
</file>